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840682" w14:textId="77777777" w:rsidR="00D61EA2" w:rsidRDefault="00D61EA2">
      <w:pPr>
        <w:widowControl w:val="0"/>
        <w:pBdr>
          <w:top w:val="nil"/>
          <w:left w:val="nil"/>
          <w:bottom w:val="nil"/>
          <w:right w:val="nil"/>
          <w:between w:val="nil"/>
        </w:pBdr>
        <w:spacing w:after="0"/>
        <w:jc w:val="left"/>
        <w:rPr>
          <w:rFonts w:ascii="Tahoma" w:eastAsia="Tahoma" w:hAnsi="Tahoma" w:cs="Tahoma"/>
          <w:color w:val="000000"/>
        </w:rPr>
      </w:pPr>
    </w:p>
    <w:tbl>
      <w:tblPr>
        <w:tblStyle w:val="a"/>
        <w:bidiVisual/>
        <w:tblW w:w="9335"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Look w:val="0400" w:firstRow="0" w:lastRow="0" w:firstColumn="0" w:lastColumn="0" w:noHBand="0" w:noVBand="1"/>
      </w:tblPr>
      <w:tblGrid>
        <w:gridCol w:w="1364"/>
        <w:gridCol w:w="1673"/>
        <w:gridCol w:w="3086"/>
        <w:gridCol w:w="963"/>
        <w:gridCol w:w="2249"/>
      </w:tblGrid>
      <w:tr w:rsidR="00D61EA2" w14:paraId="6DC64AA2" w14:textId="77777777">
        <w:tc>
          <w:tcPr>
            <w:tcW w:w="1364" w:type="dxa"/>
            <w:tcBorders>
              <w:top w:val="single" w:sz="8" w:space="0" w:color="C0504D"/>
              <w:left w:val="single" w:sz="8" w:space="0" w:color="C0504D"/>
              <w:bottom w:val="single" w:sz="8" w:space="0" w:color="C0504D"/>
              <w:right w:val="single" w:sz="8" w:space="0" w:color="C0504D"/>
            </w:tcBorders>
            <w:shd w:val="clear" w:color="auto" w:fill="EFD3D2"/>
          </w:tcPr>
          <w:p w14:paraId="7FFA97BE" w14:textId="77777777" w:rsidR="00D61EA2" w:rsidRDefault="00000000">
            <w:pPr>
              <w:spacing w:after="0" w:line="240" w:lineRule="auto"/>
              <w:jc w:val="center"/>
              <w:rPr>
                <w:rFonts w:ascii="Tahoma" w:eastAsia="Tahoma" w:hAnsi="Tahoma" w:cs="Tahoma"/>
              </w:rPr>
            </w:pPr>
            <w:r>
              <w:rPr>
                <w:rFonts w:ascii="Tahoma" w:eastAsia="Tahoma" w:hAnsi="Tahoma" w:cs="Tahoma"/>
                <w:rtl/>
              </w:rPr>
              <w:t>מס' קבוצה</w:t>
            </w:r>
          </w:p>
        </w:tc>
        <w:tc>
          <w:tcPr>
            <w:tcW w:w="5722" w:type="dxa"/>
            <w:gridSpan w:val="3"/>
            <w:tcBorders>
              <w:top w:val="single" w:sz="8" w:space="0" w:color="C0504D"/>
              <w:left w:val="single" w:sz="8" w:space="0" w:color="C0504D"/>
              <w:bottom w:val="single" w:sz="8" w:space="0" w:color="C0504D"/>
              <w:right w:val="single" w:sz="8" w:space="0" w:color="C0504D"/>
            </w:tcBorders>
            <w:shd w:val="clear" w:color="auto" w:fill="EFD3D2"/>
          </w:tcPr>
          <w:p w14:paraId="4B9C5127" w14:textId="77777777" w:rsidR="00D61EA2" w:rsidRDefault="00000000">
            <w:pPr>
              <w:spacing w:after="0" w:line="240" w:lineRule="auto"/>
              <w:jc w:val="center"/>
              <w:rPr>
                <w:rFonts w:ascii="Tahoma" w:eastAsia="Tahoma" w:hAnsi="Tahoma" w:cs="Tahoma"/>
              </w:rPr>
            </w:pPr>
            <w:r>
              <w:rPr>
                <w:rFonts w:ascii="Tahoma" w:eastAsia="Tahoma" w:hAnsi="Tahoma" w:cs="Tahoma"/>
                <w:rtl/>
              </w:rPr>
              <w:t>אתר</w:t>
            </w:r>
          </w:p>
        </w:tc>
        <w:tc>
          <w:tcPr>
            <w:tcW w:w="2249" w:type="dxa"/>
            <w:tcBorders>
              <w:top w:val="single" w:sz="8" w:space="0" w:color="C0504D"/>
              <w:left w:val="single" w:sz="8" w:space="0" w:color="C0504D"/>
              <w:bottom w:val="single" w:sz="8" w:space="0" w:color="C0504D"/>
              <w:right w:val="single" w:sz="8" w:space="0" w:color="C0504D"/>
            </w:tcBorders>
            <w:shd w:val="clear" w:color="auto" w:fill="EFD3D2"/>
          </w:tcPr>
          <w:p w14:paraId="46E22C32" w14:textId="77777777" w:rsidR="00D61EA2" w:rsidRDefault="00000000">
            <w:pPr>
              <w:spacing w:after="0" w:line="240" w:lineRule="auto"/>
              <w:jc w:val="center"/>
              <w:rPr>
                <w:rFonts w:ascii="Tahoma" w:eastAsia="Tahoma" w:hAnsi="Tahoma" w:cs="Tahoma"/>
              </w:rPr>
            </w:pPr>
            <w:r>
              <w:rPr>
                <w:rFonts w:ascii="Tahoma" w:eastAsia="Tahoma" w:hAnsi="Tahoma" w:cs="Tahoma"/>
                <w:rtl/>
              </w:rPr>
              <w:t>תאריך הגשה</w:t>
            </w:r>
          </w:p>
        </w:tc>
      </w:tr>
      <w:tr w:rsidR="00D61EA2" w14:paraId="556B6B26" w14:textId="77777777">
        <w:tc>
          <w:tcPr>
            <w:tcW w:w="1364" w:type="dxa"/>
            <w:tcBorders>
              <w:top w:val="single" w:sz="8" w:space="0" w:color="C0504D"/>
              <w:left w:val="single" w:sz="8" w:space="0" w:color="C0504D"/>
              <w:bottom w:val="single" w:sz="8" w:space="0" w:color="C0504D"/>
              <w:right w:val="single" w:sz="8" w:space="0" w:color="C0504D"/>
            </w:tcBorders>
          </w:tcPr>
          <w:p w14:paraId="6B2A2C33" w14:textId="77777777" w:rsidR="00D61EA2" w:rsidRDefault="00000000">
            <w:pPr>
              <w:spacing w:after="0" w:line="240" w:lineRule="auto"/>
              <w:jc w:val="center"/>
              <w:rPr>
                <w:rFonts w:ascii="Tahoma" w:eastAsia="Tahoma" w:hAnsi="Tahoma" w:cs="Tahoma"/>
              </w:rPr>
            </w:pPr>
            <w:r>
              <w:rPr>
                <w:rFonts w:ascii="Tahoma" w:eastAsia="Tahoma" w:hAnsi="Tahoma" w:cs="Tahoma"/>
              </w:rPr>
              <w:t>15</w:t>
            </w:r>
          </w:p>
        </w:tc>
        <w:tc>
          <w:tcPr>
            <w:tcW w:w="5722" w:type="dxa"/>
            <w:gridSpan w:val="3"/>
            <w:tcBorders>
              <w:top w:val="single" w:sz="8" w:space="0" w:color="C0504D"/>
              <w:left w:val="single" w:sz="8" w:space="0" w:color="C0504D"/>
              <w:bottom w:val="single" w:sz="8" w:space="0" w:color="C0504D"/>
              <w:right w:val="single" w:sz="8" w:space="0" w:color="C0504D"/>
            </w:tcBorders>
          </w:tcPr>
          <w:p w14:paraId="4BEE8A67" w14:textId="77777777" w:rsidR="00D61EA2" w:rsidRDefault="00000000">
            <w:pPr>
              <w:spacing w:after="0" w:line="240" w:lineRule="auto"/>
              <w:jc w:val="center"/>
              <w:rPr>
                <w:rFonts w:ascii="Tahoma" w:eastAsia="Tahoma" w:hAnsi="Tahoma" w:cs="Tahoma"/>
              </w:rPr>
            </w:pPr>
            <w:r>
              <w:rPr>
                <w:rFonts w:ascii="Tahoma" w:eastAsia="Tahoma" w:hAnsi="Tahoma" w:cs="Tahoma"/>
              </w:rPr>
              <w:t>www.paireyewear.com</w:t>
            </w:r>
          </w:p>
        </w:tc>
        <w:tc>
          <w:tcPr>
            <w:tcW w:w="2249" w:type="dxa"/>
            <w:tcBorders>
              <w:top w:val="single" w:sz="8" w:space="0" w:color="C0504D"/>
              <w:left w:val="single" w:sz="8" w:space="0" w:color="C0504D"/>
              <w:bottom w:val="single" w:sz="8" w:space="0" w:color="C0504D"/>
              <w:right w:val="single" w:sz="8" w:space="0" w:color="C0504D"/>
            </w:tcBorders>
          </w:tcPr>
          <w:p w14:paraId="19405E39" w14:textId="556C5F8E" w:rsidR="00D61EA2" w:rsidRDefault="00000000">
            <w:pPr>
              <w:spacing w:after="0" w:line="240" w:lineRule="auto"/>
              <w:jc w:val="center"/>
              <w:rPr>
                <w:rFonts w:ascii="Tahoma" w:eastAsia="Tahoma" w:hAnsi="Tahoma" w:cs="Tahoma"/>
              </w:rPr>
            </w:pPr>
            <w:r>
              <w:rPr>
                <w:rFonts w:ascii="Tahoma" w:eastAsia="Tahoma" w:hAnsi="Tahoma" w:cs="Tahoma"/>
              </w:rPr>
              <w:t>/04/2025</w:t>
            </w:r>
            <w:r w:rsidR="00EB1704">
              <w:rPr>
                <w:rFonts w:ascii="Tahoma" w:eastAsia="Tahoma" w:hAnsi="Tahoma" w:cs="Tahoma" w:hint="cs"/>
                <w:rtl/>
              </w:rPr>
              <w:t>22</w:t>
            </w:r>
          </w:p>
        </w:tc>
      </w:tr>
      <w:tr w:rsidR="00D61EA2" w14:paraId="69C2609B" w14:textId="77777777">
        <w:tc>
          <w:tcPr>
            <w:tcW w:w="9335" w:type="dxa"/>
            <w:gridSpan w:val="5"/>
            <w:tcBorders>
              <w:top w:val="single" w:sz="8" w:space="0" w:color="C0504D"/>
              <w:left w:val="single" w:sz="8" w:space="0" w:color="C0504D"/>
              <w:bottom w:val="single" w:sz="8" w:space="0" w:color="C0504D"/>
              <w:right w:val="single" w:sz="8" w:space="0" w:color="C0504D"/>
            </w:tcBorders>
            <w:shd w:val="clear" w:color="auto" w:fill="EFD3D2"/>
          </w:tcPr>
          <w:p w14:paraId="14FA84B9" w14:textId="77777777" w:rsidR="00D61EA2" w:rsidRDefault="00000000">
            <w:pPr>
              <w:spacing w:after="0" w:line="240" w:lineRule="auto"/>
              <w:jc w:val="center"/>
              <w:rPr>
                <w:rFonts w:ascii="Tahoma" w:eastAsia="Tahoma" w:hAnsi="Tahoma" w:cs="Tahoma"/>
              </w:rPr>
            </w:pPr>
            <w:r>
              <w:rPr>
                <w:rFonts w:ascii="Tahoma" w:eastAsia="Tahoma" w:hAnsi="Tahoma" w:cs="Tahoma"/>
                <w:rtl/>
              </w:rPr>
              <w:t>חברי הצוות  - מספרי ת.ז</w:t>
            </w:r>
          </w:p>
        </w:tc>
      </w:tr>
      <w:tr w:rsidR="00D61EA2" w14:paraId="7BAACF33" w14:textId="77777777">
        <w:tc>
          <w:tcPr>
            <w:tcW w:w="3037" w:type="dxa"/>
            <w:gridSpan w:val="2"/>
            <w:tcBorders>
              <w:top w:val="single" w:sz="8" w:space="0" w:color="C0504D"/>
              <w:left w:val="single" w:sz="8" w:space="0" w:color="C0504D"/>
              <w:bottom w:val="single" w:sz="8" w:space="0" w:color="C0504D"/>
              <w:right w:val="single" w:sz="8" w:space="0" w:color="C0504D"/>
            </w:tcBorders>
          </w:tcPr>
          <w:p w14:paraId="61010B60" w14:textId="77777777" w:rsidR="00D61EA2" w:rsidRDefault="00000000">
            <w:pPr>
              <w:tabs>
                <w:tab w:val="right" w:pos="2686"/>
              </w:tabs>
              <w:spacing w:after="0" w:line="240" w:lineRule="auto"/>
              <w:rPr>
                <w:rFonts w:ascii="Tahoma" w:eastAsia="Tahoma" w:hAnsi="Tahoma" w:cs="Tahoma"/>
              </w:rPr>
            </w:pPr>
            <w:r>
              <w:rPr>
                <w:rFonts w:ascii="Tahoma" w:eastAsia="Tahoma" w:hAnsi="Tahoma" w:cs="Tahoma"/>
              </w:rPr>
              <w:t>322691783</w:t>
            </w:r>
          </w:p>
        </w:tc>
        <w:tc>
          <w:tcPr>
            <w:tcW w:w="3086" w:type="dxa"/>
            <w:tcBorders>
              <w:top w:val="single" w:sz="8" w:space="0" w:color="C0504D"/>
              <w:left w:val="single" w:sz="8" w:space="0" w:color="C0504D"/>
              <w:bottom w:val="single" w:sz="8" w:space="0" w:color="C0504D"/>
              <w:right w:val="single" w:sz="8" w:space="0" w:color="C0504D"/>
            </w:tcBorders>
          </w:tcPr>
          <w:p w14:paraId="001E3F64" w14:textId="77777777" w:rsidR="00D61EA2" w:rsidRDefault="00000000">
            <w:pPr>
              <w:tabs>
                <w:tab w:val="right" w:pos="2686"/>
              </w:tabs>
              <w:spacing w:after="0" w:line="240" w:lineRule="auto"/>
              <w:jc w:val="left"/>
              <w:rPr>
                <w:rFonts w:ascii="Tahoma" w:eastAsia="Tahoma" w:hAnsi="Tahoma" w:cs="Tahoma"/>
              </w:rPr>
            </w:pPr>
            <w:r>
              <w:rPr>
                <w:rFonts w:ascii="Tahoma" w:eastAsia="Tahoma" w:hAnsi="Tahoma" w:cs="Tahoma"/>
              </w:rPr>
              <w:t>314939604</w:t>
            </w:r>
          </w:p>
        </w:tc>
        <w:tc>
          <w:tcPr>
            <w:tcW w:w="3212" w:type="dxa"/>
            <w:gridSpan w:val="2"/>
            <w:tcBorders>
              <w:top w:val="single" w:sz="8" w:space="0" w:color="C0504D"/>
              <w:left w:val="single" w:sz="8" w:space="0" w:color="C0504D"/>
              <w:bottom w:val="single" w:sz="8" w:space="0" w:color="C0504D"/>
              <w:right w:val="single" w:sz="8" w:space="0" w:color="C0504D"/>
            </w:tcBorders>
          </w:tcPr>
          <w:p w14:paraId="237286D1" w14:textId="77777777" w:rsidR="00D61EA2" w:rsidRDefault="00000000">
            <w:pPr>
              <w:tabs>
                <w:tab w:val="right" w:pos="2686"/>
              </w:tabs>
              <w:spacing w:after="0" w:line="240" w:lineRule="auto"/>
              <w:jc w:val="left"/>
              <w:rPr>
                <w:rFonts w:ascii="Tahoma" w:eastAsia="Tahoma" w:hAnsi="Tahoma" w:cs="Tahoma"/>
              </w:rPr>
            </w:pPr>
            <w:r>
              <w:rPr>
                <w:rFonts w:ascii="Tahoma" w:eastAsia="Tahoma" w:hAnsi="Tahoma" w:cs="Tahoma"/>
              </w:rPr>
              <w:t>211395645</w:t>
            </w:r>
          </w:p>
        </w:tc>
      </w:tr>
    </w:tbl>
    <w:p w14:paraId="62DBC67F" w14:textId="77777777" w:rsidR="00D61EA2" w:rsidRDefault="00D61EA2">
      <w:pPr>
        <w:pStyle w:val="Heading2"/>
        <w:spacing w:before="0" w:after="120" w:line="240" w:lineRule="auto"/>
        <w:jc w:val="center"/>
        <w:rPr>
          <w:rFonts w:ascii="Tahoma" w:eastAsia="Tahoma" w:hAnsi="Tahoma" w:cs="Tahoma"/>
          <w:sz w:val="28"/>
          <w:szCs w:val="28"/>
        </w:rPr>
      </w:pPr>
    </w:p>
    <w:p w14:paraId="245AD06D" w14:textId="77777777" w:rsidR="00D61EA2" w:rsidRDefault="00000000">
      <w:pPr>
        <w:pStyle w:val="Heading2"/>
        <w:spacing w:before="0" w:after="120" w:line="240" w:lineRule="auto"/>
        <w:jc w:val="center"/>
        <w:rPr>
          <w:rFonts w:ascii="Tahoma" w:eastAsia="Tahoma" w:hAnsi="Tahoma" w:cs="Tahoma"/>
        </w:rPr>
      </w:pPr>
      <w:r>
        <w:rPr>
          <w:rFonts w:ascii="Tahoma" w:eastAsia="Tahoma" w:hAnsi="Tahoma" w:cs="Tahoma"/>
          <w:sz w:val="36"/>
          <w:szCs w:val="36"/>
          <w:rtl/>
        </w:rPr>
        <w:t>פרויקט בסיסי נתונים</w:t>
      </w:r>
    </w:p>
    <w:p w14:paraId="4AFABAB7" w14:textId="561A29B0" w:rsidR="00D61EA2" w:rsidRDefault="00000000">
      <w:pPr>
        <w:pStyle w:val="Heading2"/>
        <w:spacing w:before="0" w:after="120" w:line="240" w:lineRule="auto"/>
        <w:rPr>
          <w:rFonts w:ascii="Tahoma" w:eastAsia="Tahoma" w:hAnsi="Tahoma" w:cs="Tahoma"/>
        </w:rPr>
      </w:pPr>
      <w:r>
        <w:rPr>
          <w:rFonts w:ascii="Tahoma" w:eastAsia="Tahoma" w:hAnsi="Tahoma" w:cs="Tahoma"/>
          <w:sz w:val="28"/>
          <w:szCs w:val="28"/>
          <w:rtl/>
        </w:rPr>
        <w:t xml:space="preserve">מטלה 1 (20%) – רקע כללי על הארגון והאתר </w:t>
      </w:r>
    </w:p>
    <w:p w14:paraId="35467CB3" w14:textId="2CCFB23F" w:rsidR="00D61EA2" w:rsidRDefault="00000000" w:rsidP="00B50EBE">
      <w:pPr>
        <w:spacing w:after="120" w:line="240" w:lineRule="auto"/>
        <w:jc w:val="left"/>
        <w:rPr>
          <w:rFonts w:ascii="Tahoma" w:eastAsia="Tahoma" w:hAnsi="Tahoma" w:cs="Tahoma"/>
        </w:rPr>
      </w:pPr>
      <w:r>
        <w:rPr>
          <w:rFonts w:ascii="Tahoma" w:eastAsia="Tahoma" w:hAnsi="Tahoma" w:cs="Tahoma"/>
        </w:rPr>
        <w:t>Pair Eyewear</w:t>
      </w:r>
      <w:r>
        <w:rPr>
          <w:rFonts w:ascii="Tahoma" w:eastAsia="Tahoma" w:hAnsi="Tahoma" w:cs="Tahoma"/>
          <w:rtl/>
        </w:rPr>
        <w:t xml:space="preserve"> היא חברה אמריקאית שהוקמה בשנת 2017 על ידי שני יזמים, </w:t>
      </w:r>
      <w:proofErr w:type="spellStart"/>
      <w:r>
        <w:rPr>
          <w:rFonts w:ascii="Tahoma" w:eastAsia="Tahoma" w:hAnsi="Tahoma" w:cs="Tahoma"/>
          <w:rtl/>
        </w:rPr>
        <w:t>ניית'ן</w:t>
      </w:r>
      <w:proofErr w:type="spellEnd"/>
      <w:r>
        <w:rPr>
          <w:rFonts w:ascii="Tahoma" w:eastAsia="Tahoma" w:hAnsi="Tahoma" w:cs="Tahoma"/>
          <w:rtl/>
        </w:rPr>
        <w:t xml:space="preserve"> </w:t>
      </w:r>
      <w:proofErr w:type="spellStart"/>
      <w:r>
        <w:rPr>
          <w:rFonts w:ascii="Tahoma" w:eastAsia="Tahoma" w:hAnsi="Tahoma" w:cs="Tahoma"/>
          <w:rtl/>
        </w:rPr>
        <w:t>קונר</w:t>
      </w:r>
      <w:proofErr w:type="spellEnd"/>
      <w:r>
        <w:rPr>
          <w:rFonts w:ascii="Tahoma" w:eastAsia="Tahoma" w:hAnsi="Tahoma" w:cs="Tahoma"/>
          <w:rtl/>
        </w:rPr>
        <w:t xml:space="preserve">-שטיין וסופיה הרץ. הרעיון להקמת החברה נולד מהחוויה האישית של </w:t>
      </w:r>
      <w:proofErr w:type="spellStart"/>
      <w:r>
        <w:rPr>
          <w:rFonts w:ascii="Tahoma" w:eastAsia="Tahoma" w:hAnsi="Tahoma" w:cs="Tahoma"/>
          <w:rtl/>
        </w:rPr>
        <w:t>ניית'ן</w:t>
      </w:r>
      <w:proofErr w:type="spellEnd"/>
      <w:r>
        <w:rPr>
          <w:rFonts w:ascii="Tahoma" w:eastAsia="Tahoma" w:hAnsi="Tahoma" w:cs="Tahoma"/>
          <w:rtl/>
        </w:rPr>
        <w:t xml:space="preserve">, מרכיב משקפיים מגיל שמונה שתמיד הרגיש שמשקפיו נראים כמו מכשיר רפואי בולט ולא כביטוי לאישיותו. יחד עם סופיה, הם ערכו מאות ראיונות עם ילדים ומבוגרים וגילו שרבים מרגישים שמשקפיים הם מוצר משעמם, אחיד ונטול אפשרות לביטוי אישי. מתוך השיחות הללו נולד הרעיון של </w:t>
      </w:r>
      <w:r>
        <w:rPr>
          <w:rFonts w:ascii="Tahoma" w:eastAsia="Tahoma" w:hAnsi="Tahoma" w:cs="Tahoma"/>
        </w:rPr>
        <w:t>Pair</w:t>
      </w:r>
      <w:r>
        <w:rPr>
          <w:rFonts w:ascii="Tahoma" w:eastAsia="Tahoma" w:hAnsi="Tahoma" w:cs="Tahoma"/>
          <w:rtl/>
        </w:rPr>
        <w:t xml:space="preserve"> </w:t>
      </w:r>
      <w:r w:rsidR="00B50EBE">
        <w:rPr>
          <w:rFonts w:ascii="Tahoma" w:eastAsia="Tahoma" w:hAnsi="Tahoma" w:cs="Tahoma" w:hint="cs"/>
          <w:rtl/>
        </w:rPr>
        <w:t>-</w:t>
      </w:r>
      <w:r>
        <w:rPr>
          <w:rFonts w:ascii="Tahoma" w:eastAsia="Tahoma" w:hAnsi="Tahoma" w:cs="Tahoma"/>
          <w:rtl/>
        </w:rPr>
        <w:t xml:space="preserve"> להפוך את חוויית הרכישה והלבישה של משקפיים לנגישה, כיפית ומלאת גיוון.</w:t>
      </w:r>
      <w:r w:rsidR="00B50EBE">
        <w:rPr>
          <w:rFonts w:ascii="Tahoma" w:eastAsia="Tahoma" w:hAnsi="Tahoma" w:cs="Tahoma" w:hint="cs"/>
          <w:rtl/>
        </w:rPr>
        <w:t xml:space="preserve"> </w:t>
      </w:r>
      <w:r>
        <w:rPr>
          <w:rFonts w:ascii="Tahoma" w:eastAsia="Tahoma" w:hAnsi="Tahoma" w:cs="Tahoma"/>
          <w:rtl/>
        </w:rPr>
        <w:t xml:space="preserve">המטרות העסקיות המרכזיות של </w:t>
      </w:r>
      <w:r>
        <w:rPr>
          <w:rFonts w:ascii="Tahoma" w:eastAsia="Tahoma" w:hAnsi="Tahoma" w:cs="Tahoma"/>
        </w:rPr>
        <w:t>Pair Eyewear</w:t>
      </w:r>
      <w:r>
        <w:rPr>
          <w:rFonts w:ascii="Tahoma" w:eastAsia="Tahoma" w:hAnsi="Tahoma" w:cs="Tahoma"/>
          <w:rtl/>
        </w:rPr>
        <w:t xml:space="preserve"> הן:</w:t>
      </w:r>
    </w:p>
    <w:p w14:paraId="6C2ABC03" w14:textId="3B760668" w:rsidR="00D61EA2" w:rsidRDefault="008F661B">
      <w:pPr>
        <w:numPr>
          <w:ilvl w:val="0"/>
          <w:numId w:val="2"/>
        </w:numPr>
        <w:spacing w:before="240" w:after="0" w:line="240" w:lineRule="auto"/>
        <w:jc w:val="left"/>
        <w:rPr>
          <w:rFonts w:ascii="Tahoma" w:eastAsia="Tahoma" w:hAnsi="Tahoma" w:cs="Tahoma"/>
        </w:rPr>
      </w:pPr>
      <w:r>
        <w:rPr>
          <w:rFonts w:ascii="Tahoma" w:eastAsia="Tahoma" w:hAnsi="Tahoma" w:cs="Tahoma" w:hint="cs"/>
          <w:b/>
          <w:rtl/>
        </w:rPr>
        <w:t>הנגשת</w:t>
      </w:r>
      <w:r>
        <w:rPr>
          <w:rFonts w:ascii="Tahoma" w:eastAsia="Tahoma" w:hAnsi="Tahoma" w:cs="Tahoma"/>
          <w:b/>
          <w:rtl/>
        </w:rPr>
        <w:t xml:space="preserve"> משקפיים איכותיים במחיר סביר</w:t>
      </w:r>
      <w:r>
        <w:rPr>
          <w:rFonts w:ascii="Tahoma" w:eastAsia="Tahoma" w:hAnsi="Tahoma" w:cs="Tahoma"/>
          <w:rtl/>
        </w:rPr>
        <w:t xml:space="preserve"> </w:t>
      </w:r>
      <w:r w:rsidR="004763FF">
        <w:rPr>
          <w:rFonts w:ascii="Tahoma" w:eastAsia="Tahoma" w:hAnsi="Tahoma" w:cs="Tahoma" w:hint="cs"/>
          <w:rtl/>
        </w:rPr>
        <w:t>-</w:t>
      </w:r>
      <w:r>
        <w:rPr>
          <w:rFonts w:ascii="Tahoma" w:eastAsia="Tahoma" w:hAnsi="Tahoma" w:cs="Tahoma"/>
          <w:rtl/>
        </w:rPr>
        <w:t xml:space="preserve"> על ידי עקיפת שרשראות הפצה מסורתיות, תכנון עצמי של המוצר ושיווק ישיר ללקוח.</w:t>
      </w:r>
    </w:p>
    <w:p w14:paraId="3E7BA8E4" w14:textId="2672BC4E" w:rsidR="00D61EA2" w:rsidRDefault="00000000">
      <w:pPr>
        <w:numPr>
          <w:ilvl w:val="0"/>
          <w:numId w:val="2"/>
        </w:numPr>
        <w:spacing w:after="0" w:line="240" w:lineRule="auto"/>
        <w:jc w:val="left"/>
        <w:rPr>
          <w:rFonts w:ascii="Tahoma" w:eastAsia="Tahoma" w:hAnsi="Tahoma" w:cs="Tahoma"/>
        </w:rPr>
      </w:pPr>
      <w:r>
        <w:rPr>
          <w:rFonts w:ascii="Tahoma" w:eastAsia="Tahoma" w:hAnsi="Tahoma" w:cs="Tahoma"/>
          <w:b/>
          <w:rtl/>
        </w:rPr>
        <w:t>לאפשר חוויית התאמה אישית יוצאת דופן</w:t>
      </w:r>
      <w:r>
        <w:rPr>
          <w:rFonts w:ascii="Tahoma" w:eastAsia="Tahoma" w:hAnsi="Tahoma" w:cs="Tahoma"/>
          <w:rtl/>
        </w:rPr>
        <w:t xml:space="preserve"> </w:t>
      </w:r>
      <w:r w:rsidR="004763FF">
        <w:rPr>
          <w:rFonts w:ascii="Tahoma" w:eastAsia="Tahoma" w:hAnsi="Tahoma" w:cs="Tahoma" w:hint="cs"/>
          <w:rtl/>
        </w:rPr>
        <w:t>-</w:t>
      </w:r>
      <w:r>
        <w:rPr>
          <w:rFonts w:ascii="Tahoma" w:eastAsia="Tahoma" w:hAnsi="Tahoma" w:cs="Tahoma"/>
          <w:rtl/>
        </w:rPr>
        <w:t xml:space="preserve"> דרך עיצוב מודולרי המאפשר שינוי מראה המשקפיים בקלות לפי טעם, מצב רוח או סגנון.</w:t>
      </w:r>
    </w:p>
    <w:p w14:paraId="56076FBC" w14:textId="77777777" w:rsidR="00B50EBE" w:rsidRDefault="00000000" w:rsidP="00B50EBE">
      <w:pPr>
        <w:numPr>
          <w:ilvl w:val="0"/>
          <w:numId w:val="2"/>
        </w:numPr>
        <w:spacing w:after="120" w:line="240" w:lineRule="auto"/>
        <w:jc w:val="left"/>
        <w:rPr>
          <w:rFonts w:ascii="Tahoma" w:eastAsia="Tahoma" w:hAnsi="Tahoma" w:cs="Tahoma"/>
        </w:rPr>
      </w:pPr>
      <w:r w:rsidRPr="00B50EBE">
        <w:rPr>
          <w:rFonts w:ascii="Tahoma" w:eastAsia="Tahoma" w:hAnsi="Tahoma" w:cs="Tahoma"/>
          <w:b/>
          <w:rtl/>
        </w:rPr>
        <w:t>להפוך את המשקפיים ממוצר רפואי פונקציונלי בלבד לאביזר אופנה משתנה ודינמי</w:t>
      </w:r>
      <w:r w:rsidR="00B50EBE">
        <w:rPr>
          <w:rFonts w:ascii="Tahoma" w:eastAsia="Tahoma" w:hAnsi="Tahoma" w:cs="Tahoma" w:hint="cs"/>
          <w:rtl/>
        </w:rPr>
        <w:t>.</w:t>
      </w:r>
    </w:p>
    <w:p w14:paraId="24EF7074" w14:textId="207F7DBD" w:rsidR="00D61EA2" w:rsidRPr="00B50EBE" w:rsidRDefault="00000000" w:rsidP="00B50EBE">
      <w:pPr>
        <w:spacing w:after="120" w:line="240" w:lineRule="auto"/>
        <w:jc w:val="left"/>
        <w:rPr>
          <w:rFonts w:ascii="Tahoma" w:eastAsia="Tahoma" w:hAnsi="Tahoma" w:cs="Tahoma"/>
        </w:rPr>
      </w:pPr>
      <w:r w:rsidRPr="00B50EBE">
        <w:rPr>
          <w:rFonts w:ascii="Tahoma" w:eastAsia="Tahoma" w:hAnsi="Tahoma" w:cs="Tahoma"/>
          <w:rtl/>
        </w:rPr>
        <w:t>האתגר המרכזי של החברה הוא לרכוש את אמון הלקוחות בתחום רגיש שכזה, במיוחד כאשר יש חברה אחת ששלטה בשוק ובמחירים גבוהים. בנוסף, באופן כללי קיימת תחרות גוברת בתחום, וכן יש לשמור על חוויית משתמש נגישה, מזמינה ומשתלמת.</w:t>
      </w:r>
    </w:p>
    <w:p w14:paraId="10B9E371" w14:textId="77777777" w:rsidR="00D61EA2" w:rsidRDefault="00000000">
      <w:pPr>
        <w:spacing w:after="120" w:line="240" w:lineRule="auto"/>
        <w:jc w:val="left"/>
        <w:rPr>
          <w:rFonts w:ascii="Tahoma" w:eastAsia="Tahoma" w:hAnsi="Tahoma" w:cs="Tahoma"/>
        </w:rPr>
      </w:pPr>
      <w:r>
        <w:rPr>
          <w:rFonts w:ascii="Tahoma" w:eastAsia="Tahoma" w:hAnsi="Tahoma" w:cs="Tahoma"/>
          <w:rtl/>
        </w:rPr>
        <w:t>האתר הוא מרכיב מהותי במודל העסקי של החברה, ומרכז את כל תהליך הרכישה: מהתאמה אישית של מסגרת ועד הזמנת עדשות – הכול בצורה מקוונת. האתר גם משמש פלטפורמה שיווקית לחיזוק המותג, בניית קהילה ויצירת נאמנות לקוחות.</w:t>
      </w:r>
    </w:p>
    <w:p w14:paraId="46571C99" w14:textId="77777777" w:rsidR="00D61EA2" w:rsidRDefault="00000000">
      <w:pPr>
        <w:spacing w:after="120" w:line="240" w:lineRule="auto"/>
        <w:jc w:val="left"/>
        <w:rPr>
          <w:rFonts w:ascii="Tahoma" w:eastAsia="Tahoma" w:hAnsi="Tahoma" w:cs="Tahoma"/>
        </w:rPr>
      </w:pPr>
      <w:r>
        <w:rPr>
          <w:rFonts w:ascii="Tahoma" w:eastAsia="Tahoma" w:hAnsi="Tahoma" w:cs="Tahoma"/>
          <w:rtl/>
        </w:rPr>
        <w:t>כיום, ישנן מספר חברות נוספות, בארץ ובעולם, שמנסות לענות על מטרות עסקיות דומות, לפחות באופן חלקי.</w:t>
      </w:r>
    </w:p>
    <w:p w14:paraId="16F0FC6A" w14:textId="280CC0CE" w:rsidR="00D61EA2" w:rsidRDefault="00000000" w:rsidP="00697766">
      <w:pPr>
        <w:spacing w:after="120" w:line="240" w:lineRule="auto"/>
        <w:jc w:val="left"/>
        <w:rPr>
          <w:rFonts w:ascii="Tahoma" w:eastAsia="Tahoma" w:hAnsi="Tahoma" w:cs="Tahoma"/>
        </w:rPr>
      </w:pPr>
      <w:r>
        <w:rPr>
          <w:rFonts w:ascii="Tahoma" w:eastAsia="Tahoma" w:hAnsi="Tahoma" w:cs="Tahoma"/>
          <w:rtl/>
        </w:rPr>
        <w:t xml:space="preserve">בארץ: </w:t>
      </w:r>
      <w:r>
        <w:rPr>
          <w:rFonts w:ascii="Tahoma" w:eastAsia="Tahoma" w:hAnsi="Tahoma" w:cs="Tahoma"/>
          <w:b/>
        </w:rPr>
        <w:t>Xray - xraystore.co.il</w:t>
      </w:r>
      <w:r>
        <w:rPr>
          <w:rFonts w:ascii="Tahoma" w:eastAsia="Tahoma" w:hAnsi="Tahoma" w:cs="Tahoma"/>
          <w:rtl/>
        </w:rPr>
        <w:t>. מותג ישראלי המציע משקפי שמש וראייה בעיצובים אופנתיים ובמחירים נגישים, תוך מיתוג צעיר ודינמי. הרכישה נעשית אונליין, והאתר מציע חוויית קנייה נוחה עם דגש על סגנון. עם זאת, בשונה מ־</w:t>
      </w:r>
      <w:r>
        <w:rPr>
          <w:rFonts w:ascii="Tahoma" w:eastAsia="Tahoma" w:hAnsi="Tahoma" w:cs="Tahoma"/>
        </w:rPr>
        <w:t>Pair</w:t>
      </w:r>
      <w:r>
        <w:rPr>
          <w:rFonts w:ascii="Tahoma" w:eastAsia="Tahoma" w:hAnsi="Tahoma" w:cs="Tahoma"/>
          <w:rtl/>
        </w:rPr>
        <w:t xml:space="preserve">, הם לא מציעים התאמה אישית של המשקפיים או אפשרות לשנות את העיצוב לאחר הקנייה. </w:t>
      </w:r>
    </w:p>
    <w:p w14:paraId="36103863" w14:textId="64ED1A16" w:rsidR="00D61EA2" w:rsidRDefault="00000000">
      <w:pPr>
        <w:spacing w:after="120" w:line="240" w:lineRule="auto"/>
        <w:jc w:val="left"/>
        <w:rPr>
          <w:rFonts w:ascii="Tahoma" w:eastAsia="Tahoma" w:hAnsi="Tahoma" w:cs="Tahoma"/>
        </w:rPr>
      </w:pPr>
      <w:r>
        <w:rPr>
          <w:rFonts w:ascii="Tahoma" w:eastAsia="Tahoma" w:hAnsi="Tahoma" w:cs="Tahoma"/>
          <w:rtl/>
        </w:rPr>
        <w:t>בעולם</w:t>
      </w:r>
      <w:r w:rsidR="00697766">
        <w:rPr>
          <w:rFonts w:ascii="Tahoma" w:eastAsia="Tahoma" w:hAnsi="Tahoma" w:cs="Tahoma" w:hint="cs"/>
          <w:rtl/>
        </w:rPr>
        <w:t>:</w:t>
      </w:r>
      <w:r w:rsidR="00697766">
        <w:rPr>
          <w:rFonts w:ascii="Tahoma" w:eastAsia="Tahoma" w:hAnsi="Tahoma" w:cs="Tahoma"/>
        </w:rPr>
        <w:t>.</w:t>
      </w:r>
      <w:r>
        <w:rPr>
          <w:rFonts w:ascii="Tahoma" w:eastAsia="Tahoma" w:hAnsi="Tahoma" w:cs="Tahoma"/>
          <w:b/>
        </w:rPr>
        <w:t>Warby Parker - warbyparker.com</w:t>
      </w:r>
      <w:r w:rsidR="00697766">
        <w:rPr>
          <w:rFonts w:ascii="Tahoma" w:eastAsia="Tahoma" w:hAnsi="Tahoma" w:cs="Tahoma"/>
          <w:b/>
        </w:rPr>
        <w:t xml:space="preserve"> </w:t>
      </w:r>
      <w:r w:rsidR="00697766">
        <w:rPr>
          <w:rFonts w:ascii="Tahoma" w:eastAsia="Tahoma" w:hAnsi="Tahoma" w:cs="Tahoma" w:hint="cs"/>
          <w:b/>
          <w:rtl/>
        </w:rPr>
        <w:t xml:space="preserve"> </w:t>
      </w:r>
      <w:r>
        <w:rPr>
          <w:rFonts w:ascii="Tahoma" w:eastAsia="Tahoma" w:hAnsi="Tahoma" w:cs="Tahoma"/>
          <w:rtl/>
        </w:rPr>
        <w:t>מותג אמריקאי מוביל בתחום האופטיקה באונליין, שמציע שירותים מתקדמים כמו ניסיון משקפיים בבית (</w:t>
      </w:r>
      <w:r>
        <w:rPr>
          <w:rFonts w:ascii="Tahoma" w:eastAsia="Tahoma" w:hAnsi="Tahoma" w:cs="Tahoma"/>
        </w:rPr>
        <w:t>Home try-on</w:t>
      </w:r>
      <w:r>
        <w:rPr>
          <w:rFonts w:ascii="Tahoma" w:eastAsia="Tahoma" w:hAnsi="Tahoma" w:cs="Tahoma"/>
          <w:rtl/>
        </w:rPr>
        <w:t xml:space="preserve">), בדיקות ראייה מקוונות, ועיצוב. למרות החדשנות, </w:t>
      </w:r>
      <w:r>
        <w:rPr>
          <w:rFonts w:ascii="Tahoma" w:eastAsia="Tahoma" w:hAnsi="Tahoma" w:cs="Tahoma"/>
        </w:rPr>
        <w:t>Warby Parker</w:t>
      </w:r>
      <w:r>
        <w:rPr>
          <w:rFonts w:ascii="Tahoma" w:eastAsia="Tahoma" w:hAnsi="Tahoma" w:cs="Tahoma"/>
          <w:rtl/>
        </w:rPr>
        <w:t xml:space="preserve"> מתמקד במכירת מסגרות מוכנות מתוך קולקציה מוגדרת, כלומר אין אפשרות להחליף או לשנות את המסגרת לאחר הקנייה, גם כאן ללא מודולריות בעיצוב המשקפיים והחלפת המסגרת.</w:t>
      </w:r>
    </w:p>
    <w:p w14:paraId="598EE8DA" w14:textId="36F5E823" w:rsidR="00D61EA2" w:rsidRDefault="00000000" w:rsidP="00B50EBE">
      <w:pPr>
        <w:spacing w:before="240" w:after="240" w:line="240" w:lineRule="auto"/>
        <w:jc w:val="left"/>
        <w:rPr>
          <w:rFonts w:ascii="Tahoma" w:eastAsia="Tahoma" w:hAnsi="Tahoma" w:cs="Tahoma"/>
        </w:rPr>
      </w:pPr>
      <w:r>
        <w:rPr>
          <w:rFonts w:ascii="Tahoma" w:eastAsia="Tahoma" w:hAnsi="Tahoma" w:cs="Tahoma"/>
          <w:rtl/>
        </w:rPr>
        <w:t xml:space="preserve">ניתן לראות שבשני המקרים – ובחברות נוספות בתחום – </w:t>
      </w:r>
      <w:r>
        <w:rPr>
          <w:rFonts w:ascii="Tahoma" w:eastAsia="Tahoma" w:hAnsi="Tahoma" w:cs="Tahoma"/>
          <w:b/>
        </w:rPr>
        <w:t>Pair Eyewear</w:t>
      </w:r>
      <w:r>
        <w:rPr>
          <w:rFonts w:ascii="Tahoma" w:eastAsia="Tahoma" w:hAnsi="Tahoma" w:cs="Tahoma"/>
          <w:b/>
          <w:rtl/>
        </w:rPr>
        <w:t xml:space="preserve"> מבדלת את עצמה </w:t>
      </w:r>
      <w:r>
        <w:rPr>
          <w:rFonts w:ascii="Tahoma" w:eastAsia="Tahoma" w:hAnsi="Tahoma" w:cs="Tahoma"/>
          <w:rtl/>
        </w:rPr>
        <w:t xml:space="preserve">דרך הדגש על חוויית משקפיים </w:t>
      </w:r>
      <w:r>
        <w:rPr>
          <w:rFonts w:ascii="Tahoma" w:eastAsia="Tahoma" w:hAnsi="Tahoma" w:cs="Tahoma"/>
          <w:b/>
          <w:rtl/>
        </w:rPr>
        <w:t>משתנה, אישית ודינמית</w:t>
      </w:r>
      <w:r>
        <w:rPr>
          <w:rFonts w:ascii="Tahoma" w:eastAsia="Tahoma" w:hAnsi="Tahoma" w:cs="Tahoma"/>
          <w:rtl/>
        </w:rPr>
        <w:t>, עם שילוב של מחיר נגיש ונגיעה בעולמות האופנה והביטוי העצמי.</w:t>
      </w:r>
    </w:p>
    <w:p w14:paraId="5A87E011" w14:textId="77777777" w:rsidR="00D61EA2" w:rsidRDefault="00000000">
      <w:pPr>
        <w:pStyle w:val="Heading2"/>
        <w:spacing w:before="0" w:after="120" w:line="240" w:lineRule="auto"/>
        <w:rPr>
          <w:rFonts w:ascii="Tahoma" w:eastAsia="Tahoma" w:hAnsi="Tahoma" w:cs="Tahoma"/>
        </w:rPr>
      </w:pPr>
      <w:r>
        <w:rPr>
          <w:rFonts w:ascii="Tahoma" w:eastAsia="Tahoma" w:hAnsi="Tahoma" w:cs="Tahoma"/>
          <w:sz w:val="28"/>
          <w:szCs w:val="28"/>
          <w:rtl/>
        </w:rPr>
        <w:lastRenderedPageBreak/>
        <w:t>מטלה 2 (30%) – התהליך העסקי</w:t>
      </w:r>
    </w:p>
    <w:p w14:paraId="29ABC318" w14:textId="77777777" w:rsidR="00D61EA2" w:rsidRDefault="00000000">
      <w:pPr>
        <w:spacing w:before="240" w:after="240" w:line="240" w:lineRule="auto"/>
        <w:rPr>
          <w:rFonts w:ascii="Tahoma" w:eastAsia="Tahoma" w:hAnsi="Tahoma" w:cs="Tahoma"/>
        </w:rPr>
      </w:pPr>
      <w:r>
        <w:rPr>
          <w:rFonts w:ascii="Tahoma" w:eastAsia="Tahoma" w:hAnsi="Tahoma" w:cs="Tahoma"/>
          <w:b/>
          <w:rtl/>
        </w:rPr>
        <w:t xml:space="preserve">התהליך העסקי המרכזי באתר הוא הזמנת משקפיים בהתאמה אישית - התהליך כמעט זהה בין הזמנת משקפיים רגילות לבין הזמנת משקפי שמש. </w:t>
      </w:r>
      <w:r>
        <w:rPr>
          <w:rFonts w:ascii="Tahoma" w:eastAsia="Tahoma" w:hAnsi="Tahoma" w:cs="Tahoma"/>
          <w:rtl/>
        </w:rPr>
        <w:t xml:space="preserve">בתחילת התהליך, המשתמש בוחר עבור מי המשקפיים (אישה, גבר או לילדים). לאחר מכן, המשתמש בוחר מסגרת בסיס למשקפיים ממבחר המסגרות באתר ומבצע התאמות אישיות בשני פרמטרים: סוג החומר וצבע המסגרת. לאחר מכן, נבחרות סוגי העדשות – קריאה, ראייה מרחוק, </w:t>
      </w:r>
      <w:proofErr w:type="spellStart"/>
      <w:r>
        <w:rPr>
          <w:rFonts w:ascii="Tahoma" w:eastAsia="Tahoma" w:hAnsi="Tahoma" w:cs="Tahoma"/>
          <w:rtl/>
        </w:rPr>
        <w:t>מולטיפוקל</w:t>
      </w:r>
      <w:proofErr w:type="spellEnd"/>
      <w:r>
        <w:rPr>
          <w:rFonts w:ascii="Tahoma" w:eastAsia="Tahoma" w:hAnsi="Tahoma" w:cs="Tahoma"/>
          <w:rtl/>
        </w:rPr>
        <w:t xml:space="preserve"> ועוד. במידה ומדובר במשקפיים רגילות, ניתן להוסיף בתוספת תשלום תכונות משופרות לעדשות, כגון: הגנה מקרינת </w:t>
      </w:r>
      <w:r>
        <w:rPr>
          <w:rFonts w:ascii="Tahoma" w:eastAsia="Tahoma" w:hAnsi="Tahoma" w:cs="Tahoma"/>
        </w:rPr>
        <w:t>UV</w:t>
      </w:r>
      <w:r>
        <w:rPr>
          <w:rFonts w:ascii="Tahoma" w:eastAsia="Tahoma" w:hAnsi="Tahoma" w:cs="Tahoma"/>
          <w:rtl/>
        </w:rPr>
        <w:t>, הגנה מאור כחול והגנה משריטות. לאחר מכן, המשתמש יכול להוסיף לסל הקניות מסגרות עליונות (</w:t>
      </w:r>
      <w:r>
        <w:rPr>
          <w:rFonts w:ascii="Tahoma" w:eastAsia="Tahoma" w:hAnsi="Tahoma" w:cs="Tahoma"/>
        </w:rPr>
        <w:t>Top Frames</w:t>
      </w:r>
      <w:r>
        <w:rPr>
          <w:rFonts w:ascii="Tahoma" w:eastAsia="Tahoma" w:hAnsi="Tahoma" w:cs="Tahoma"/>
          <w:rtl/>
        </w:rPr>
        <w:t>) ממגוון רחב של עיצובים, לשדרוג נוסף של ההתאמה האישית. בשלב התשלום, ניתן לרכוש אחריות לשנה על העדשות ומסגרת הבסיס וכן להעלות את מרשם העיניים שניתן ללקוח ע"י אופטומטריסט לצורך הכנת עדשות מדויקות. במסך התשלום גם מופיעות אופציות להוסיף לסל הקניות מוצרים נלווים למשקפיים - כמו ערכת ניקוי עדשות. בסיום, הלקוח מזין את פרטי התשלום ומשלים את ההזמנה.</w:t>
      </w:r>
    </w:p>
    <w:p w14:paraId="3D683E2B" w14:textId="77777777" w:rsidR="00D61EA2" w:rsidRDefault="00000000">
      <w:pPr>
        <w:spacing w:before="240" w:after="240" w:line="240" w:lineRule="auto"/>
        <w:rPr>
          <w:rFonts w:ascii="Tahoma" w:eastAsia="Tahoma" w:hAnsi="Tahoma" w:cs="Tahoma"/>
        </w:rPr>
      </w:pPr>
      <w:r>
        <w:rPr>
          <w:rFonts w:ascii="Tahoma" w:eastAsia="Tahoma" w:hAnsi="Tahoma" w:cs="Tahoma"/>
          <w:b/>
          <w:rtl/>
        </w:rPr>
        <w:t xml:space="preserve">זהו אינו התהליך היחיד באתר. </w:t>
      </w:r>
      <w:r>
        <w:rPr>
          <w:rFonts w:ascii="Tahoma" w:eastAsia="Tahoma" w:hAnsi="Tahoma" w:cs="Tahoma"/>
          <w:rtl/>
        </w:rPr>
        <w:t>בנוסף למשקפיים, ניתן להזמין ציוד נלווה כמו תיק למשקפיים, ערכת ניקוי וחיטוי לעדשות ועוד. עם זאת, תהליך רכישת המשקפיים נחשב לתהליך העסקי המרכזי – גם משום שמדובר במוצר העיקרי וגם מאחר שהוא מניע את שאר הרכישות באתר. לדוגמה, לקוחות שרוכשים משקפיים נוטים לחזור ולבצע רכישות חוזרות של ציוד נלווה, כמו ערכות ניקוי מדי חודשיים.</w:t>
      </w:r>
    </w:p>
    <w:p w14:paraId="6325D847" w14:textId="77777777" w:rsidR="00D61EA2" w:rsidRDefault="00000000">
      <w:pPr>
        <w:spacing w:before="240" w:after="240" w:line="240" w:lineRule="auto"/>
        <w:rPr>
          <w:rFonts w:ascii="Tahoma" w:eastAsia="Tahoma" w:hAnsi="Tahoma" w:cs="Tahoma"/>
        </w:rPr>
      </w:pPr>
      <w:r>
        <w:rPr>
          <w:rFonts w:ascii="Tahoma" w:eastAsia="Tahoma" w:hAnsi="Tahoma" w:cs="Tahoma"/>
          <w:b/>
          <w:rtl/>
        </w:rPr>
        <w:t>מבחינת מידע הנאסף מהמשתמש במהלך התהליך העסקי</w:t>
      </w:r>
      <w:r>
        <w:rPr>
          <w:rFonts w:ascii="Tahoma" w:eastAsia="Tahoma" w:hAnsi="Tahoma" w:cs="Tahoma"/>
          <w:rtl/>
        </w:rPr>
        <w:t>, קיימים פרטי מידע שהם חובה: בחירת פרמטרי המסגרת, סוג העדשות והזנת פרטי תשלום. ניתן לטעון כי חלק מהמידע – כמו צבע המסגרת – אינו הכרחי לייצור פונקציונלי של המשקפיים, אך נדרש כדי לאפשר חוויית התאמה אישית ולשפר את שביעות רצון הלקוח. בנוסף, בשום שלב במהלך התהליך המשתמש אינו מתבקש ליצור משתמש - כנראה על מנת "</w:t>
      </w:r>
      <w:proofErr w:type="spellStart"/>
      <w:r>
        <w:rPr>
          <w:rFonts w:ascii="Tahoma" w:eastAsia="Tahoma" w:hAnsi="Tahoma" w:cs="Tahoma"/>
          <w:rtl/>
        </w:rPr>
        <w:t>להקליל</w:t>
      </w:r>
      <w:proofErr w:type="spellEnd"/>
      <w:r>
        <w:rPr>
          <w:rFonts w:ascii="Tahoma" w:eastAsia="Tahoma" w:hAnsi="Tahoma" w:cs="Tahoma"/>
          <w:rtl/>
        </w:rPr>
        <w:t xml:space="preserve">" את התהליך מצד המשתמש. </w:t>
      </w:r>
    </w:p>
    <w:p w14:paraId="3DE701C5" w14:textId="77777777" w:rsidR="00D61EA2" w:rsidRDefault="00D61EA2">
      <w:pPr>
        <w:spacing w:before="240" w:after="240" w:line="240" w:lineRule="auto"/>
        <w:rPr>
          <w:rFonts w:ascii="Tahoma" w:eastAsia="Tahoma" w:hAnsi="Tahoma" w:cs="Tahoma"/>
        </w:rPr>
      </w:pPr>
    </w:p>
    <w:p w14:paraId="623BC492" w14:textId="77777777" w:rsidR="00D61EA2" w:rsidRDefault="00D61EA2">
      <w:pPr>
        <w:spacing w:after="120" w:line="240" w:lineRule="auto"/>
        <w:rPr>
          <w:rFonts w:ascii="Tahoma" w:eastAsia="Tahoma" w:hAnsi="Tahoma" w:cs="Tahoma"/>
        </w:rPr>
      </w:pPr>
    </w:p>
    <w:p w14:paraId="29F1055C" w14:textId="77777777" w:rsidR="00D61EA2" w:rsidRDefault="00D61EA2">
      <w:pPr>
        <w:spacing w:after="120" w:line="240" w:lineRule="auto"/>
        <w:rPr>
          <w:rFonts w:ascii="Tahoma" w:eastAsia="Tahoma" w:hAnsi="Tahoma" w:cs="Tahoma"/>
        </w:rPr>
      </w:pPr>
    </w:p>
    <w:p w14:paraId="1E67589D" w14:textId="77777777" w:rsidR="00D61EA2" w:rsidRDefault="00D61EA2">
      <w:pPr>
        <w:spacing w:after="120" w:line="240" w:lineRule="auto"/>
        <w:rPr>
          <w:rFonts w:ascii="Tahoma" w:eastAsia="Tahoma" w:hAnsi="Tahoma" w:cs="Tahoma"/>
        </w:rPr>
      </w:pPr>
    </w:p>
    <w:p w14:paraId="7DBF4FBB" w14:textId="77777777" w:rsidR="00D61EA2" w:rsidRDefault="00D61EA2">
      <w:pPr>
        <w:spacing w:after="120" w:line="240" w:lineRule="auto"/>
        <w:rPr>
          <w:rFonts w:ascii="Tahoma" w:eastAsia="Tahoma" w:hAnsi="Tahoma" w:cs="Tahoma"/>
        </w:rPr>
      </w:pPr>
    </w:p>
    <w:p w14:paraId="2F62AAD3" w14:textId="77777777" w:rsidR="00D61EA2" w:rsidRDefault="00D61EA2">
      <w:pPr>
        <w:spacing w:after="120" w:line="240" w:lineRule="auto"/>
        <w:rPr>
          <w:rFonts w:ascii="Tahoma" w:eastAsia="Tahoma" w:hAnsi="Tahoma" w:cs="Tahoma"/>
        </w:rPr>
      </w:pPr>
    </w:p>
    <w:p w14:paraId="77403E16" w14:textId="77777777" w:rsidR="00D61EA2" w:rsidRDefault="00D61EA2">
      <w:pPr>
        <w:spacing w:after="120" w:line="240" w:lineRule="auto"/>
        <w:rPr>
          <w:rFonts w:ascii="Tahoma" w:eastAsia="Tahoma" w:hAnsi="Tahoma" w:cs="Tahoma"/>
        </w:rPr>
      </w:pPr>
    </w:p>
    <w:p w14:paraId="769ABF3C" w14:textId="77777777" w:rsidR="00D61EA2" w:rsidRDefault="00D61EA2">
      <w:pPr>
        <w:spacing w:after="120" w:line="240" w:lineRule="auto"/>
        <w:rPr>
          <w:rFonts w:ascii="Tahoma" w:eastAsia="Tahoma" w:hAnsi="Tahoma" w:cs="Tahoma"/>
        </w:rPr>
      </w:pPr>
    </w:p>
    <w:p w14:paraId="29A75AB5" w14:textId="77777777" w:rsidR="00D61EA2" w:rsidRDefault="00D61EA2">
      <w:pPr>
        <w:spacing w:after="120" w:line="240" w:lineRule="auto"/>
        <w:rPr>
          <w:rFonts w:ascii="Tahoma" w:eastAsia="Tahoma" w:hAnsi="Tahoma" w:cs="Tahoma"/>
        </w:rPr>
      </w:pPr>
    </w:p>
    <w:p w14:paraId="144F999D" w14:textId="77777777" w:rsidR="00D61EA2" w:rsidRDefault="00D61EA2">
      <w:pPr>
        <w:spacing w:after="120" w:line="240" w:lineRule="auto"/>
        <w:rPr>
          <w:rFonts w:ascii="Tahoma" w:eastAsia="Tahoma" w:hAnsi="Tahoma" w:cs="Tahoma"/>
        </w:rPr>
      </w:pPr>
    </w:p>
    <w:p w14:paraId="4CC4D6EE" w14:textId="77777777" w:rsidR="00D61EA2" w:rsidRDefault="00D61EA2">
      <w:pPr>
        <w:spacing w:after="120" w:line="240" w:lineRule="auto"/>
        <w:rPr>
          <w:rFonts w:ascii="Tahoma" w:eastAsia="Tahoma" w:hAnsi="Tahoma" w:cs="Tahoma"/>
        </w:rPr>
      </w:pPr>
    </w:p>
    <w:p w14:paraId="36763976" w14:textId="77777777" w:rsidR="00D61EA2" w:rsidRDefault="00D61EA2">
      <w:pPr>
        <w:spacing w:after="120" w:line="240" w:lineRule="auto"/>
        <w:rPr>
          <w:rFonts w:ascii="Tahoma" w:eastAsia="Tahoma" w:hAnsi="Tahoma" w:cs="Tahoma"/>
        </w:rPr>
      </w:pPr>
    </w:p>
    <w:p w14:paraId="708724E7" w14:textId="77777777" w:rsidR="00D61EA2" w:rsidRDefault="00D61EA2">
      <w:pPr>
        <w:spacing w:after="120" w:line="240" w:lineRule="auto"/>
        <w:rPr>
          <w:rFonts w:ascii="Tahoma" w:eastAsia="Tahoma" w:hAnsi="Tahoma" w:cs="Tahoma"/>
        </w:rPr>
      </w:pPr>
    </w:p>
    <w:p w14:paraId="0B9FA53C" w14:textId="77777777" w:rsidR="00D61EA2" w:rsidRDefault="00D61EA2">
      <w:pPr>
        <w:spacing w:after="120" w:line="240" w:lineRule="auto"/>
        <w:rPr>
          <w:rFonts w:ascii="Tahoma" w:eastAsia="Tahoma" w:hAnsi="Tahoma" w:cs="Tahoma"/>
        </w:rPr>
      </w:pPr>
    </w:p>
    <w:p w14:paraId="0692B742" w14:textId="77777777" w:rsidR="00D61EA2" w:rsidRDefault="00D61EA2">
      <w:pPr>
        <w:spacing w:after="120" w:line="240" w:lineRule="auto"/>
        <w:rPr>
          <w:rFonts w:ascii="Tahoma" w:eastAsia="Tahoma" w:hAnsi="Tahoma" w:cs="Tahoma"/>
        </w:rPr>
      </w:pPr>
    </w:p>
    <w:p w14:paraId="458D04E4" w14:textId="77777777" w:rsidR="00D61EA2" w:rsidRDefault="00D61EA2">
      <w:pPr>
        <w:spacing w:after="120" w:line="240" w:lineRule="auto"/>
        <w:rPr>
          <w:rFonts w:ascii="Tahoma" w:eastAsia="Tahoma" w:hAnsi="Tahoma" w:cs="Tahoma"/>
        </w:rPr>
      </w:pPr>
    </w:p>
    <w:p w14:paraId="4E017538" w14:textId="77777777" w:rsidR="00D61EA2" w:rsidRDefault="00000000">
      <w:pPr>
        <w:spacing w:after="120" w:line="240" w:lineRule="auto"/>
        <w:rPr>
          <w:rFonts w:ascii="Tahoma" w:eastAsia="Tahoma" w:hAnsi="Tahoma" w:cs="Tahoma"/>
        </w:rPr>
      </w:pPr>
      <w:r>
        <w:rPr>
          <w:rFonts w:ascii="Tahoma" w:eastAsia="Tahoma" w:hAnsi="Tahoma" w:cs="Tahoma"/>
          <w:rtl/>
        </w:rPr>
        <w:t xml:space="preserve">היות ואין לנו מנוי לתוכנת </w:t>
      </w:r>
      <w:proofErr w:type="spellStart"/>
      <w:r>
        <w:rPr>
          <w:rFonts w:ascii="Tahoma" w:eastAsia="Tahoma" w:hAnsi="Tahoma" w:cs="Tahoma"/>
        </w:rPr>
        <w:t>EdrawMax</w:t>
      </w:r>
      <w:proofErr w:type="spellEnd"/>
      <w:r>
        <w:rPr>
          <w:rFonts w:ascii="Tahoma" w:eastAsia="Tahoma" w:hAnsi="Tahoma" w:cs="Tahoma"/>
          <w:rtl/>
        </w:rPr>
        <w:t xml:space="preserve"> אין לנו איך למחוק את ה-</w:t>
      </w:r>
      <w:r>
        <w:rPr>
          <w:rFonts w:ascii="Tahoma" w:eastAsia="Tahoma" w:hAnsi="Tahoma" w:cs="Tahoma"/>
        </w:rPr>
        <w:t>Watermark</w:t>
      </w:r>
      <w:r>
        <w:rPr>
          <w:rFonts w:ascii="Tahoma" w:eastAsia="Tahoma" w:hAnsi="Tahoma" w:cs="Tahoma"/>
          <w:rtl/>
        </w:rPr>
        <w:t>, קיבלנו על כך אישור במייל מצוות הקורס.</w:t>
      </w:r>
    </w:p>
    <w:p w14:paraId="28FACFBE" w14:textId="77777777" w:rsidR="00D61EA2" w:rsidRDefault="00000000">
      <w:pPr>
        <w:spacing w:after="120" w:line="240" w:lineRule="auto"/>
        <w:rPr>
          <w:rFonts w:ascii="Tahoma" w:eastAsia="Tahoma" w:hAnsi="Tahoma" w:cs="Tahoma"/>
        </w:rPr>
      </w:pPr>
      <w:r>
        <w:rPr>
          <w:rFonts w:ascii="Tahoma" w:eastAsia="Tahoma" w:hAnsi="Tahoma" w:cs="Tahoma"/>
          <w:rtl/>
        </w:rPr>
        <w:t>תרשים הזרימה של התהליך העסקי כמבוקש:</w:t>
      </w:r>
    </w:p>
    <w:p w14:paraId="3900832A" w14:textId="77777777" w:rsidR="00D61EA2" w:rsidRDefault="00D61EA2">
      <w:pPr>
        <w:spacing w:after="120" w:line="240" w:lineRule="auto"/>
        <w:rPr>
          <w:rFonts w:ascii="Tahoma" w:eastAsia="Tahoma" w:hAnsi="Tahoma" w:cs="Tahoma"/>
        </w:rPr>
      </w:pPr>
    </w:p>
    <w:p w14:paraId="63B4C59C" w14:textId="77777777" w:rsidR="00D61EA2" w:rsidRDefault="00D61EA2">
      <w:pPr>
        <w:spacing w:after="120" w:line="240" w:lineRule="auto"/>
        <w:rPr>
          <w:rFonts w:ascii="Tahoma" w:eastAsia="Tahoma" w:hAnsi="Tahoma" w:cs="Tahoma"/>
        </w:rPr>
      </w:pPr>
    </w:p>
    <w:p w14:paraId="290DEC55" w14:textId="77777777" w:rsidR="00D61EA2" w:rsidRDefault="00000000">
      <w:pPr>
        <w:spacing w:after="120" w:line="240" w:lineRule="auto"/>
        <w:rPr>
          <w:rFonts w:ascii="Tahoma" w:eastAsia="Tahoma" w:hAnsi="Tahoma" w:cs="Tahoma"/>
        </w:rPr>
      </w:pPr>
      <w:r>
        <w:rPr>
          <w:noProof/>
        </w:rPr>
        <w:drawing>
          <wp:anchor distT="114300" distB="114300" distL="114300" distR="114300" simplePos="0" relativeHeight="251658240" behindDoc="0" locked="0" layoutInCell="1" hidden="0" allowOverlap="1" wp14:anchorId="5E7F4782" wp14:editId="53E724DC">
            <wp:simplePos x="0" y="0"/>
            <wp:positionH relativeFrom="column">
              <wp:posOffset>-790574</wp:posOffset>
            </wp:positionH>
            <wp:positionV relativeFrom="paragraph">
              <wp:posOffset>189892</wp:posOffset>
            </wp:positionV>
            <wp:extent cx="7472045" cy="4869718"/>
            <wp:effectExtent l="0" t="0" r="0" b="0"/>
            <wp:wrapNone/>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t="8376" r="700"/>
                    <a:stretch>
                      <a:fillRect/>
                    </a:stretch>
                  </pic:blipFill>
                  <pic:spPr>
                    <a:xfrm>
                      <a:off x="0" y="0"/>
                      <a:ext cx="7472045" cy="4869718"/>
                    </a:xfrm>
                    <a:prstGeom prst="rect">
                      <a:avLst/>
                    </a:prstGeom>
                    <a:ln/>
                  </pic:spPr>
                </pic:pic>
              </a:graphicData>
            </a:graphic>
          </wp:anchor>
        </w:drawing>
      </w:r>
    </w:p>
    <w:p w14:paraId="1630399F" w14:textId="77777777" w:rsidR="00D61EA2" w:rsidRDefault="00D61EA2">
      <w:pPr>
        <w:spacing w:after="120" w:line="240" w:lineRule="auto"/>
        <w:rPr>
          <w:rFonts w:ascii="Tahoma" w:eastAsia="Tahoma" w:hAnsi="Tahoma" w:cs="Tahoma"/>
        </w:rPr>
      </w:pPr>
    </w:p>
    <w:p w14:paraId="531F39D7" w14:textId="77777777" w:rsidR="00D61EA2" w:rsidRDefault="00D61EA2">
      <w:pPr>
        <w:spacing w:after="120" w:line="240" w:lineRule="auto"/>
        <w:rPr>
          <w:rFonts w:ascii="Tahoma" w:eastAsia="Tahoma" w:hAnsi="Tahoma" w:cs="Tahoma"/>
        </w:rPr>
      </w:pPr>
    </w:p>
    <w:p w14:paraId="6FFAC5F8" w14:textId="77777777" w:rsidR="00D61EA2" w:rsidRDefault="00D61EA2">
      <w:pPr>
        <w:spacing w:after="120" w:line="240" w:lineRule="auto"/>
        <w:rPr>
          <w:rFonts w:ascii="Tahoma" w:eastAsia="Tahoma" w:hAnsi="Tahoma" w:cs="Tahoma"/>
        </w:rPr>
      </w:pPr>
    </w:p>
    <w:p w14:paraId="0289A545" w14:textId="77777777" w:rsidR="00D61EA2" w:rsidRDefault="00D61EA2">
      <w:pPr>
        <w:spacing w:after="120" w:line="240" w:lineRule="auto"/>
        <w:rPr>
          <w:rFonts w:ascii="Tahoma" w:eastAsia="Tahoma" w:hAnsi="Tahoma" w:cs="Tahoma"/>
        </w:rPr>
      </w:pPr>
    </w:p>
    <w:p w14:paraId="75960A60" w14:textId="77777777" w:rsidR="00D61EA2" w:rsidRDefault="00D61EA2">
      <w:pPr>
        <w:spacing w:after="120" w:line="240" w:lineRule="auto"/>
        <w:rPr>
          <w:rFonts w:ascii="Tahoma" w:eastAsia="Tahoma" w:hAnsi="Tahoma" w:cs="Tahoma"/>
        </w:rPr>
      </w:pPr>
    </w:p>
    <w:p w14:paraId="1818FB91" w14:textId="77777777" w:rsidR="00D61EA2" w:rsidRDefault="00D61EA2">
      <w:pPr>
        <w:spacing w:after="120" w:line="240" w:lineRule="auto"/>
        <w:rPr>
          <w:rFonts w:ascii="Tahoma" w:eastAsia="Tahoma" w:hAnsi="Tahoma" w:cs="Tahoma"/>
        </w:rPr>
      </w:pPr>
    </w:p>
    <w:p w14:paraId="1177A971" w14:textId="77777777" w:rsidR="00D61EA2" w:rsidRDefault="00D61EA2">
      <w:pPr>
        <w:spacing w:after="120" w:line="240" w:lineRule="auto"/>
        <w:rPr>
          <w:rFonts w:ascii="Tahoma" w:eastAsia="Tahoma" w:hAnsi="Tahoma" w:cs="Tahoma"/>
        </w:rPr>
      </w:pPr>
    </w:p>
    <w:p w14:paraId="36AC1DA2" w14:textId="77777777" w:rsidR="00D61EA2" w:rsidRDefault="00D61EA2">
      <w:pPr>
        <w:spacing w:after="120" w:line="240" w:lineRule="auto"/>
        <w:rPr>
          <w:rFonts w:ascii="Tahoma" w:eastAsia="Tahoma" w:hAnsi="Tahoma" w:cs="Tahoma"/>
        </w:rPr>
      </w:pPr>
    </w:p>
    <w:p w14:paraId="03F99191" w14:textId="77777777" w:rsidR="00D61EA2" w:rsidRDefault="00D61EA2">
      <w:pPr>
        <w:spacing w:after="120" w:line="240" w:lineRule="auto"/>
        <w:rPr>
          <w:rFonts w:ascii="Tahoma" w:eastAsia="Tahoma" w:hAnsi="Tahoma" w:cs="Tahoma"/>
        </w:rPr>
      </w:pPr>
    </w:p>
    <w:p w14:paraId="1852269E" w14:textId="77777777" w:rsidR="00D61EA2" w:rsidRDefault="00D61EA2">
      <w:pPr>
        <w:spacing w:after="120" w:line="240" w:lineRule="auto"/>
        <w:rPr>
          <w:rFonts w:ascii="Tahoma" w:eastAsia="Tahoma" w:hAnsi="Tahoma" w:cs="Tahoma"/>
        </w:rPr>
      </w:pPr>
    </w:p>
    <w:p w14:paraId="22A0450E" w14:textId="77777777" w:rsidR="00D61EA2" w:rsidRDefault="00000000">
      <w:pPr>
        <w:spacing w:after="120" w:line="240" w:lineRule="auto"/>
        <w:rPr>
          <w:rFonts w:ascii="Tahoma" w:eastAsia="Tahoma" w:hAnsi="Tahoma" w:cs="Tahoma"/>
        </w:rPr>
      </w:pPr>
      <w:r>
        <w:br w:type="page"/>
      </w:r>
    </w:p>
    <w:p w14:paraId="7985F2C3" w14:textId="77777777" w:rsidR="00D61EA2" w:rsidRDefault="00000000">
      <w:pPr>
        <w:pStyle w:val="Heading2"/>
        <w:spacing w:before="0" w:after="120" w:line="240" w:lineRule="auto"/>
        <w:rPr>
          <w:rFonts w:ascii="Tahoma" w:eastAsia="Tahoma" w:hAnsi="Tahoma" w:cs="Tahoma"/>
          <w:sz w:val="28"/>
          <w:szCs w:val="28"/>
        </w:rPr>
      </w:pPr>
      <w:r>
        <w:rPr>
          <w:rFonts w:ascii="Tahoma" w:eastAsia="Tahoma" w:hAnsi="Tahoma" w:cs="Tahoma"/>
          <w:sz w:val="28"/>
          <w:szCs w:val="28"/>
          <w:rtl/>
        </w:rPr>
        <w:lastRenderedPageBreak/>
        <w:t>מטלה 3 (30%) – עיצוב קונספטואלי (תרשים ישויות-קשרים) ראשוני</w:t>
      </w:r>
    </w:p>
    <w:p w14:paraId="22BF2A63" w14:textId="77777777" w:rsidR="00D61EA2" w:rsidRDefault="00000000">
      <w:pPr>
        <w:rPr>
          <w:rFonts w:ascii="Tahoma" w:eastAsia="Tahoma" w:hAnsi="Tahoma" w:cs="Tahoma"/>
          <w:b/>
          <w:u w:val="single"/>
        </w:rPr>
      </w:pPr>
      <w:r>
        <w:rPr>
          <w:rFonts w:ascii="Tahoma" w:eastAsia="Tahoma" w:hAnsi="Tahoma" w:cs="Tahoma"/>
          <w:b/>
          <w:u w:val="single"/>
          <w:rtl/>
        </w:rPr>
        <w:t>הנחות עליהן התבססנו בעת יצירת התרשים:</w:t>
      </w:r>
    </w:p>
    <w:p w14:paraId="1AC9E212" w14:textId="77777777" w:rsidR="00D61EA2" w:rsidRDefault="00000000">
      <w:pPr>
        <w:numPr>
          <w:ilvl w:val="0"/>
          <w:numId w:val="1"/>
        </w:numPr>
        <w:spacing w:after="0"/>
        <w:rPr>
          <w:rFonts w:ascii="Tahoma" w:eastAsia="Tahoma" w:hAnsi="Tahoma" w:cs="Tahoma"/>
        </w:rPr>
      </w:pPr>
      <w:r>
        <w:rPr>
          <w:rFonts w:ascii="Tahoma" w:eastAsia="Tahoma" w:hAnsi="Tahoma" w:cs="Tahoma"/>
          <w:rtl/>
        </w:rPr>
        <w:t xml:space="preserve">הנחנו כי לכל וריאציה של מסגרת בסיס בהתאמה אישית (צבע, חומר, תכונות העדשה וכו') יש מספר סידורי: </w:t>
      </w:r>
      <w:r>
        <w:rPr>
          <w:rFonts w:ascii="Tahoma" w:eastAsia="Tahoma" w:hAnsi="Tahoma" w:cs="Tahoma"/>
        </w:rPr>
        <w:t>Version</w:t>
      </w:r>
      <w:r>
        <w:rPr>
          <w:rFonts w:ascii="Tahoma" w:eastAsia="Tahoma" w:hAnsi="Tahoma" w:cs="Tahoma"/>
          <w:rtl/>
        </w:rPr>
        <w:t>.</w:t>
      </w:r>
    </w:p>
    <w:p w14:paraId="4DF298AA" w14:textId="77777777" w:rsidR="00D61EA2" w:rsidRDefault="00000000">
      <w:pPr>
        <w:numPr>
          <w:ilvl w:val="0"/>
          <w:numId w:val="1"/>
        </w:numPr>
        <w:spacing w:after="0"/>
        <w:rPr>
          <w:rFonts w:ascii="Tahoma" w:eastAsia="Tahoma" w:hAnsi="Tahoma" w:cs="Tahoma"/>
        </w:rPr>
      </w:pPr>
      <w:r>
        <w:rPr>
          <w:rFonts w:ascii="Tahoma" w:eastAsia="Tahoma" w:hAnsi="Tahoma" w:cs="Tahoma"/>
          <w:rtl/>
        </w:rPr>
        <w:t>הנחנו כי הדרך היחידה לשלם באתר היא באמצעות כרטיס אשראי.</w:t>
      </w:r>
    </w:p>
    <w:p w14:paraId="6ED7A093" w14:textId="77777777" w:rsidR="00D61EA2" w:rsidRDefault="00000000">
      <w:pPr>
        <w:numPr>
          <w:ilvl w:val="0"/>
          <w:numId w:val="1"/>
        </w:numPr>
        <w:rPr>
          <w:rFonts w:ascii="Tahoma" w:eastAsia="Tahoma" w:hAnsi="Tahoma" w:cs="Tahoma"/>
        </w:rPr>
      </w:pPr>
      <w:r>
        <w:rPr>
          <w:rFonts w:ascii="Tahoma" w:eastAsia="Tahoma" w:hAnsi="Tahoma" w:cs="Tahoma"/>
          <w:rtl/>
        </w:rPr>
        <w:t>ייתכן שיש מגבלה כלשהי באתר לשמירת מס' מוגבל של כרטיסי אשראי פר לקוח, אך לא בדקנו זאת. במקום, הנחנו כי לקוח יכול לשמור מס' בלתי מוגבל של כרטיסי אשראי (מ-0 ועד אינסוף) ובעת ביצוע הזמנה לבחור באיזה מהם הוא רוצה להשתמש.</w:t>
      </w:r>
    </w:p>
    <w:p w14:paraId="61381A0A" w14:textId="77777777" w:rsidR="00D61EA2" w:rsidRDefault="00000000">
      <w:pPr>
        <w:rPr>
          <w:rFonts w:ascii="Tahoma" w:eastAsia="Tahoma" w:hAnsi="Tahoma" w:cs="Tahoma"/>
          <w:b/>
          <w:u w:val="single"/>
        </w:rPr>
      </w:pPr>
      <w:r>
        <w:rPr>
          <w:rFonts w:ascii="Tahoma" w:eastAsia="Tahoma" w:hAnsi="Tahoma" w:cs="Tahoma"/>
          <w:b/>
          <w:u w:val="single"/>
          <w:rtl/>
        </w:rPr>
        <w:t>הבהרות בנוגע לתרשים:</w:t>
      </w:r>
    </w:p>
    <w:p w14:paraId="404BEE8A" w14:textId="77777777" w:rsidR="00D61EA2" w:rsidRDefault="00000000">
      <w:pPr>
        <w:numPr>
          <w:ilvl w:val="0"/>
          <w:numId w:val="1"/>
        </w:numPr>
        <w:spacing w:after="0"/>
        <w:rPr>
          <w:rFonts w:ascii="Tahoma" w:eastAsia="Tahoma" w:hAnsi="Tahoma" w:cs="Tahoma"/>
        </w:rPr>
      </w:pPr>
      <w:r>
        <w:rPr>
          <w:rFonts w:ascii="Tahoma" w:eastAsia="Tahoma" w:hAnsi="Tahoma" w:cs="Tahoma"/>
          <w:rtl/>
        </w:rPr>
        <w:t xml:space="preserve">יש 2 סוגי משקפיים באתר: משקפי ראייה ומשקפי שמש - זה מגולם בתכונה </w:t>
      </w:r>
      <w:r>
        <w:rPr>
          <w:rFonts w:ascii="Tahoma" w:eastAsia="Tahoma" w:hAnsi="Tahoma" w:cs="Tahoma"/>
        </w:rPr>
        <w:t>Glasses Type</w:t>
      </w:r>
      <w:r>
        <w:rPr>
          <w:rFonts w:ascii="Tahoma" w:eastAsia="Tahoma" w:hAnsi="Tahoma" w:cs="Tahoma"/>
          <w:rtl/>
        </w:rPr>
        <w:t xml:space="preserve"> של הישות </w:t>
      </w:r>
      <w:r>
        <w:rPr>
          <w:rFonts w:ascii="Tahoma" w:eastAsia="Tahoma" w:hAnsi="Tahoma" w:cs="Tahoma"/>
        </w:rPr>
        <w:t>Customized Glasses</w:t>
      </w:r>
      <w:r>
        <w:rPr>
          <w:rFonts w:ascii="Tahoma" w:eastAsia="Tahoma" w:hAnsi="Tahoma" w:cs="Tahoma"/>
          <w:rtl/>
        </w:rPr>
        <w:t>. במידה והמשתמש בוחר במשקפי שמש, אז התכונות:</w:t>
      </w:r>
      <w:r>
        <w:rPr>
          <w:rFonts w:ascii="Tahoma" w:eastAsia="Tahoma" w:hAnsi="Tahoma" w:cs="Tahoma"/>
          <w:rtl/>
        </w:rPr>
        <w:br/>
      </w:r>
      <w:r>
        <w:rPr>
          <w:rFonts w:ascii="Tahoma" w:eastAsia="Tahoma" w:hAnsi="Tahoma" w:cs="Tahoma"/>
        </w:rPr>
        <w:t>Lenses - Quality, Lenses - Blue Light Filtering, Lenses - Light Responsive</w:t>
      </w:r>
      <w:r>
        <w:rPr>
          <w:rFonts w:ascii="Tahoma" w:eastAsia="Tahoma" w:hAnsi="Tahoma" w:cs="Tahoma"/>
          <w:rtl/>
        </w:rPr>
        <w:t xml:space="preserve"> מקבלות ערך </w:t>
      </w:r>
      <w:r>
        <w:rPr>
          <w:rFonts w:ascii="Tahoma" w:eastAsia="Tahoma" w:hAnsi="Tahoma" w:cs="Tahoma"/>
        </w:rPr>
        <w:t>Null</w:t>
      </w:r>
      <w:r>
        <w:rPr>
          <w:rFonts w:ascii="Tahoma" w:eastAsia="Tahoma" w:hAnsi="Tahoma" w:cs="Tahoma"/>
          <w:rtl/>
        </w:rPr>
        <w:t xml:space="preserve"> (תכונות אלו מיועדות רק למשקפי ראייה).</w:t>
      </w:r>
    </w:p>
    <w:p w14:paraId="3C0AF61B" w14:textId="77777777" w:rsidR="00D61EA2" w:rsidRDefault="00000000">
      <w:pPr>
        <w:numPr>
          <w:ilvl w:val="0"/>
          <w:numId w:val="1"/>
        </w:numPr>
        <w:spacing w:after="0"/>
        <w:rPr>
          <w:rFonts w:ascii="Tahoma" w:eastAsia="Tahoma" w:hAnsi="Tahoma" w:cs="Tahoma"/>
        </w:rPr>
      </w:pPr>
      <w:r>
        <w:rPr>
          <w:rFonts w:ascii="Tahoma" w:eastAsia="Tahoma" w:hAnsi="Tahoma" w:cs="Tahoma"/>
          <w:rtl/>
        </w:rPr>
        <w:t xml:space="preserve">באתר יש מוצרים נלווים שניתן להזמין (לדוגמא: ערכת ניקוי לעדשות) והם תחת הישות </w:t>
      </w:r>
      <w:r>
        <w:rPr>
          <w:rFonts w:ascii="Tahoma" w:eastAsia="Tahoma" w:hAnsi="Tahoma" w:cs="Tahoma"/>
        </w:rPr>
        <w:t>Orderable Product</w:t>
      </w:r>
      <w:r>
        <w:rPr>
          <w:rFonts w:ascii="Tahoma" w:eastAsia="Tahoma" w:hAnsi="Tahoma" w:cs="Tahoma"/>
          <w:rtl/>
        </w:rPr>
        <w:t>.</w:t>
      </w:r>
    </w:p>
    <w:p w14:paraId="0B9038B6" w14:textId="6137D328" w:rsidR="00D61EA2" w:rsidRDefault="00000000">
      <w:pPr>
        <w:numPr>
          <w:ilvl w:val="0"/>
          <w:numId w:val="1"/>
        </w:numPr>
        <w:rPr>
          <w:rFonts w:ascii="Tahoma" w:eastAsia="Tahoma" w:hAnsi="Tahoma" w:cs="Tahoma"/>
        </w:rPr>
      </w:pPr>
      <w:r>
        <w:rPr>
          <w:rFonts w:ascii="Tahoma" w:eastAsia="Tahoma" w:hAnsi="Tahoma" w:cs="Tahoma"/>
          <w:rtl/>
        </w:rPr>
        <w:t xml:space="preserve">היה ניתן ליצור </w:t>
      </w:r>
      <w:r w:rsidR="009E4560">
        <w:rPr>
          <w:rFonts w:ascii="Tahoma" w:eastAsia="Tahoma" w:hAnsi="Tahoma" w:cs="Tahoma" w:hint="cs"/>
          <w:rtl/>
        </w:rPr>
        <w:t>ישות</w:t>
      </w:r>
      <w:r>
        <w:rPr>
          <w:rFonts w:ascii="Tahoma" w:eastAsia="Tahoma" w:hAnsi="Tahoma" w:cs="Tahoma"/>
          <w:rtl/>
        </w:rPr>
        <w:t xml:space="preserve"> </w:t>
      </w:r>
      <w:r>
        <w:rPr>
          <w:rFonts w:ascii="Tahoma" w:eastAsia="Tahoma" w:hAnsi="Tahoma" w:cs="Tahoma"/>
        </w:rPr>
        <w:t>Search</w:t>
      </w:r>
      <w:r>
        <w:rPr>
          <w:rFonts w:ascii="Tahoma" w:eastAsia="Tahoma" w:hAnsi="Tahoma" w:cs="Tahoma"/>
          <w:rtl/>
        </w:rPr>
        <w:t xml:space="preserve"> המתעדת חיפוש של משתמשים באתר, אך </w:t>
      </w:r>
      <w:r w:rsidR="009E4560">
        <w:rPr>
          <w:rFonts w:ascii="Tahoma" w:eastAsia="Tahoma" w:hAnsi="Tahoma" w:cs="Tahoma" w:hint="cs"/>
          <w:rtl/>
        </w:rPr>
        <w:t>ישות</w:t>
      </w:r>
      <w:r>
        <w:rPr>
          <w:rFonts w:ascii="Tahoma" w:eastAsia="Tahoma" w:hAnsi="Tahoma" w:cs="Tahoma"/>
          <w:rtl/>
        </w:rPr>
        <w:t xml:space="preserve"> זו הייתה נראית לנו פחות רלוונטית: המוצר העיקרי באתר הינו משקפיים בהתאמה אישית - לכן ניתן להניח שמשתמש אשר נכנס לאתר מעוניין במשקפיים בהתאמה אישית ואין צורך לתעד את החיפושים שלו באתר על מנת להתאים מוצרים אליו. בנוסף, הסיכוי שמשתמש יחפש שמות ספציפיות של מסגרות בסיס או מסגרות עליונות הוא נמוך מאוד.</w:t>
      </w:r>
    </w:p>
    <w:p w14:paraId="36DC5BDC" w14:textId="77777777" w:rsidR="00D61EA2" w:rsidRDefault="00D61EA2">
      <w:pPr>
        <w:rPr>
          <w:rFonts w:ascii="Tahoma" w:eastAsia="Tahoma" w:hAnsi="Tahoma" w:cs="Tahoma"/>
        </w:rPr>
      </w:pPr>
    </w:p>
    <w:p w14:paraId="3EBCD42C" w14:textId="77777777" w:rsidR="00D61EA2" w:rsidRPr="000624C1" w:rsidRDefault="00000000">
      <w:pPr>
        <w:rPr>
          <w:rFonts w:ascii="Tahoma" w:eastAsia="Tahoma" w:hAnsi="Tahoma" w:cs="Tahoma"/>
          <w:bCs/>
          <w:sz w:val="24"/>
          <w:szCs w:val="24"/>
        </w:rPr>
      </w:pPr>
      <w:r w:rsidRPr="000624C1">
        <w:rPr>
          <w:rFonts w:ascii="Tahoma" w:eastAsia="Tahoma" w:hAnsi="Tahoma" w:cs="Tahoma"/>
          <w:bCs/>
          <w:sz w:val="24"/>
          <w:szCs w:val="24"/>
          <w:rtl/>
        </w:rPr>
        <w:t>תרשים ה-</w:t>
      </w:r>
      <w:r w:rsidRPr="000624C1">
        <w:rPr>
          <w:rFonts w:ascii="Tahoma" w:eastAsia="Tahoma" w:hAnsi="Tahoma" w:cs="Tahoma"/>
          <w:b/>
          <w:sz w:val="24"/>
          <w:szCs w:val="24"/>
        </w:rPr>
        <w:t>ERD</w:t>
      </w:r>
      <w:r w:rsidRPr="000624C1">
        <w:rPr>
          <w:rFonts w:ascii="Tahoma" w:eastAsia="Tahoma" w:hAnsi="Tahoma" w:cs="Tahoma"/>
          <w:bCs/>
          <w:sz w:val="24"/>
          <w:szCs w:val="24"/>
          <w:rtl/>
        </w:rPr>
        <w:t xml:space="preserve"> נמצא בעמוד הבא.</w:t>
      </w:r>
    </w:p>
    <w:p w14:paraId="6D24803C" w14:textId="77777777" w:rsidR="00D61EA2" w:rsidRDefault="00D61EA2">
      <w:pPr>
        <w:rPr>
          <w:rFonts w:ascii="Tahoma" w:eastAsia="Tahoma" w:hAnsi="Tahoma" w:cs="Tahoma"/>
        </w:rPr>
      </w:pPr>
    </w:p>
    <w:p w14:paraId="2C587F59" w14:textId="77777777" w:rsidR="00D61EA2" w:rsidRDefault="00D61EA2">
      <w:pPr>
        <w:rPr>
          <w:rFonts w:ascii="Tahoma" w:eastAsia="Tahoma" w:hAnsi="Tahoma" w:cs="Tahoma"/>
        </w:rPr>
      </w:pPr>
    </w:p>
    <w:p w14:paraId="5A1A556B" w14:textId="77777777" w:rsidR="00D61EA2" w:rsidRDefault="00D61EA2">
      <w:pPr>
        <w:rPr>
          <w:rFonts w:ascii="Tahoma" w:eastAsia="Tahoma" w:hAnsi="Tahoma" w:cs="Tahoma"/>
        </w:rPr>
      </w:pPr>
    </w:p>
    <w:p w14:paraId="3F4BCCC7" w14:textId="77777777" w:rsidR="00D61EA2" w:rsidRDefault="00D61EA2">
      <w:pPr>
        <w:rPr>
          <w:rFonts w:ascii="Tahoma" w:eastAsia="Tahoma" w:hAnsi="Tahoma" w:cs="Tahoma"/>
        </w:rPr>
      </w:pPr>
    </w:p>
    <w:p w14:paraId="59FBBF24" w14:textId="77777777" w:rsidR="00D61EA2" w:rsidRDefault="00D61EA2">
      <w:pPr>
        <w:rPr>
          <w:rFonts w:ascii="Tahoma" w:eastAsia="Tahoma" w:hAnsi="Tahoma" w:cs="Tahoma"/>
        </w:rPr>
      </w:pPr>
    </w:p>
    <w:p w14:paraId="29E0A18B" w14:textId="77777777" w:rsidR="00D61EA2" w:rsidRDefault="00D61EA2">
      <w:pPr>
        <w:rPr>
          <w:rFonts w:ascii="Tahoma" w:eastAsia="Tahoma" w:hAnsi="Tahoma" w:cs="Tahoma"/>
        </w:rPr>
      </w:pPr>
    </w:p>
    <w:p w14:paraId="29A226B1" w14:textId="77777777" w:rsidR="00D61EA2" w:rsidRDefault="00D61EA2">
      <w:pPr>
        <w:rPr>
          <w:rFonts w:ascii="Tahoma" w:eastAsia="Tahoma" w:hAnsi="Tahoma" w:cs="Tahoma"/>
        </w:rPr>
      </w:pPr>
    </w:p>
    <w:p w14:paraId="4CB31BEF" w14:textId="77777777" w:rsidR="00D61EA2" w:rsidRDefault="00D61EA2">
      <w:pPr>
        <w:rPr>
          <w:rFonts w:ascii="Tahoma" w:eastAsia="Tahoma" w:hAnsi="Tahoma" w:cs="Tahoma"/>
        </w:rPr>
      </w:pPr>
    </w:p>
    <w:p w14:paraId="0E436C2E" w14:textId="77777777" w:rsidR="00D61EA2" w:rsidRDefault="00D61EA2">
      <w:pPr>
        <w:rPr>
          <w:rFonts w:ascii="Tahoma" w:eastAsia="Tahoma" w:hAnsi="Tahoma" w:cs="Tahoma"/>
        </w:rPr>
      </w:pPr>
    </w:p>
    <w:p w14:paraId="4B99D7B5" w14:textId="77777777" w:rsidR="00D61EA2" w:rsidRDefault="00D61EA2">
      <w:pPr>
        <w:pStyle w:val="Heading2"/>
        <w:spacing w:before="0" w:after="120" w:line="240" w:lineRule="auto"/>
        <w:rPr>
          <w:rFonts w:ascii="Tahoma" w:eastAsia="Tahoma" w:hAnsi="Tahoma" w:cs="Tahoma"/>
          <w:sz w:val="28"/>
          <w:szCs w:val="28"/>
        </w:rPr>
      </w:pPr>
    </w:p>
    <w:p w14:paraId="67F52107" w14:textId="77777777" w:rsidR="00D61EA2" w:rsidRDefault="00D61EA2">
      <w:pPr>
        <w:pStyle w:val="Heading2"/>
        <w:spacing w:before="0" w:after="120" w:line="240" w:lineRule="auto"/>
        <w:rPr>
          <w:rFonts w:ascii="Tahoma" w:eastAsia="Tahoma" w:hAnsi="Tahoma" w:cs="Tahoma"/>
          <w:sz w:val="28"/>
          <w:szCs w:val="28"/>
        </w:rPr>
      </w:pPr>
    </w:p>
    <w:p w14:paraId="4201076C" w14:textId="77777777" w:rsidR="00D61EA2" w:rsidRDefault="00000000">
      <w:pPr>
        <w:pStyle w:val="Heading2"/>
        <w:spacing w:before="0" w:after="120" w:line="240" w:lineRule="auto"/>
        <w:rPr>
          <w:rFonts w:ascii="Tahoma" w:eastAsia="Tahoma" w:hAnsi="Tahoma" w:cs="Tahoma"/>
          <w:sz w:val="28"/>
          <w:szCs w:val="28"/>
        </w:rPr>
      </w:pPr>
      <w:r>
        <w:rPr>
          <w:noProof/>
        </w:rPr>
        <w:drawing>
          <wp:anchor distT="114300" distB="114300" distL="114300" distR="114300" simplePos="0" relativeHeight="251659264" behindDoc="0" locked="0" layoutInCell="1" hidden="0" allowOverlap="1" wp14:anchorId="657DF592" wp14:editId="2C42C03A">
            <wp:simplePos x="0" y="0"/>
            <wp:positionH relativeFrom="column">
              <wp:posOffset>-781049</wp:posOffset>
            </wp:positionH>
            <wp:positionV relativeFrom="paragraph">
              <wp:posOffset>340692</wp:posOffset>
            </wp:positionV>
            <wp:extent cx="7553643" cy="6460775"/>
            <wp:effectExtent l="0" t="0" r="0" b="0"/>
            <wp:wrapNone/>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1690"/>
                    <a:stretch>
                      <a:fillRect/>
                    </a:stretch>
                  </pic:blipFill>
                  <pic:spPr>
                    <a:xfrm>
                      <a:off x="0" y="0"/>
                      <a:ext cx="7553643" cy="6460775"/>
                    </a:xfrm>
                    <a:prstGeom prst="rect">
                      <a:avLst/>
                    </a:prstGeom>
                    <a:ln/>
                  </pic:spPr>
                </pic:pic>
              </a:graphicData>
            </a:graphic>
          </wp:anchor>
        </w:drawing>
      </w:r>
    </w:p>
    <w:p w14:paraId="3C869A11" w14:textId="77777777" w:rsidR="00D61EA2" w:rsidRDefault="00D61EA2">
      <w:pPr>
        <w:pStyle w:val="Heading2"/>
        <w:spacing w:before="0" w:after="120" w:line="240" w:lineRule="auto"/>
        <w:rPr>
          <w:rFonts w:ascii="Tahoma" w:eastAsia="Tahoma" w:hAnsi="Tahoma" w:cs="Tahoma"/>
          <w:sz w:val="28"/>
          <w:szCs w:val="28"/>
        </w:rPr>
      </w:pPr>
    </w:p>
    <w:p w14:paraId="12D1643B" w14:textId="77777777" w:rsidR="00D61EA2" w:rsidRDefault="00D61EA2">
      <w:pPr>
        <w:pStyle w:val="Heading2"/>
        <w:spacing w:before="0" w:after="120" w:line="240" w:lineRule="auto"/>
        <w:rPr>
          <w:rFonts w:ascii="Tahoma" w:eastAsia="Tahoma" w:hAnsi="Tahoma" w:cs="Tahoma"/>
          <w:sz w:val="28"/>
          <w:szCs w:val="28"/>
        </w:rPr>
      </w:pPr>
    </w:p>
    <w:p w14:paraId="05FEEE0C" w14:textId="77777777" w:rsidR="00D61EA2" w:rsidRDefault="00D61EA2">
      <w:pPr>
        <w:pStyle w:val="Heading2"/>
        <w:spacing w:before="0" w:after="120" w:line="240" w:lineRule="auto"/>
        <w:rPr>
          <w:rFonts w:ascii="Tahoma" w:eastAsia="Tahoma" w:hAnsi="Tahoma" w:cs="Tahoma"/>
          <w:sz w:val="28"/>
          <w:szCs w:val="28"/>
        </w:rPr>
      </w:pPr>
    </w:p>
    <w:p w14:paraId="1FFF0832" w14:textId="77777777" w:rsidR="00D61EA2" w:rsidRDefault="00D61EA2">
      <w:pPr>
        <w:pStyle w:val="Heading2"/>
        <w:spacing w:before="0" w:after="120" w:line="240" w:lineRule="auto"/>
        <w:rPr>
          <w:rFonts w:ascii="Tahoma" w:eastAsia="Tahoma" w:hAnsi="Tahoma" w:cs="Tahoma"/>
          <w:sz w:val="28"/>
          <w:szCs w:val="28"/>
        </w:rPr>
      </w:pPr>
    </w:p>
    <w:p w14:paraId="15EA24BB" w14:textId="77777777" w:rsidR="00D61EA2" w:rsidRDefault="00D61EA2">
      <w:pPr>
        <w:pStyle w:val="Heading2"/>
        <w:spacing w:before="0" w:after="120" w:line="240" w:lineRule="auto"/>
        <w:rPr>
          <w:rFonts w:ascii="Tahoma" w:eastAsia="Tahoma" w:hAnsi="Tahoma" w:cs="Tahoma"/>
          <w:sz w:val="28"/>
          <w:szCs w:val="28"/>
        </w:rPr>
      </w:pPr>
    </w:p>
    <w:p w14:paraId="528FE71C" w14:textId="77777777" w:rsidR="00D61EA2" w:rsidRDefault="00D61EA2">
      <w:pPr>
        <w:pStyle w:val="Heading2"/>
        <w:spacing w:before="0" w:after="120" w:line="240" w:lineRule="auto"/>
        <w:rPr>
          <w:rFonts w:ascii="Tahoma" w:eastAsia="Tahoma" w:hAnsi="Tahoma" w:cs="Tahoma"/>
          <w:sz w:val="28"/>
          <w:szCs w:val="28"/>
        </w:rPr>
      </w:pPr>
    </w:p>
    <w:p w14:paraId="75A1FA74" w14:textId="77777777" w:rsidR="00D61EA2" w:rsidRDefault="00D61EA2">
      <w:pPr>
        <w:pStyle w:val="Heading2"/>
        <w:spacing w:before="0" w:after="120" w:line="240" w:lineRule="auto"/>
        <w:rPr>
          <w:rFonts w:ascii="Tahoma" w:eastAsia="Tahoma" w:hAnsi="Tahoma" w:cs="Tahoma"/>
          <w:sz w:val="28"/>
          <w:szCs w:val="28"/>
        </w:rPr>
      </w:pPr>
    </w:p>
    <w:p w14:paraId="621239D0" w14:textId="77777777" w:rsidR="00D61EA2" w:rsidRDefault="00D61EA2">
      <w:pPr>
        <w:pStyle w:val="Heading2"/>
        <w:spacing w:before="0" w:after="120" w:line="240" w:lineRule="auto"/>
        <w:rPr>
          <w:rFonts w:ascii="Tahoma" w:eastAsia="Tahoma" w:hAnsi="Tahoma" w:cs="Tahoma"/>
          <w:sz w:val="28"/>
          <w:szCs w:val="28"/>
        </w:rPr>
      </w:pPr>
    </w:p>
    <w:p w14:paraId="7040BC32" w14:textId="77777777" w:rsidR="00D61EA2" w:rsidRDefault="00D61EA2">
      <w:pPr>
        <w:pStyle w:val="Heading2"/>
        <w:spacing w:before="0" w:after="120" w:line="240" w:lineRule="auto"/>
        <w:rPr>
          <w:rFonts w:ascii="Tahoma" w:eastAsia="Tahoma" w:hAnsi="Tahoma" w:cs="Tahoma"/>
          <w:sz w:val="28"/>
          <w:szCs w:val="28"/>
        </w:rPr>
      </w:pPr>
    </w:p>
    <w:p w14:paraId="7E80CFFC" w14:textId="77777777" w:rsidR="00D61EA2" w:rsidRDefault="00D61EA2">
      <w:pPr>
        <w:pStyle w:val="Heading2"/>
        <w:spacing w:before="0" w:after="120" w:line="240" w:lineRule="auto"/>
        <w:rPr>
          <w:rFonts w:ascii="Tahoma" w:eastAsia="Tahoma" w:hAnsi="Tahoma" w:cs="Tahoma"/>
          <w:sz w:val="28"/>
          <w:szCs w:val="28"/>
        </w:rPr>
      </w:pPr>
    </w:p>
    <w:p w14:paraId="2EB7E046" w14:textId="77777777" w:rsidR="00D61EA2" w:rsidRDefault="00D61EA2">
      <w:pPr>
        <w:pStyle w:val="Heading2"/>
        <w:spacing w:before="0" w:after="120" w:line="240" w:lineRule="auto"/>
        <w:rPr>
          <w:rFonts w:ascii="Tahoma" w:eastAsia="Tahoma" w:hAnsi="Tahoma" w:cs="Tahoma"/>
          <w:sz w:val="28"/>
          <w:szCs w:val="28"/>
        </w:rPr>
      </w:pPr>
    </w:p>
    <w:p w14:paraId="5F239C4B" w14:textId="77777777" w:rsidR="00D61EA2" w:rsidRDefault="00D61EA2">
      <w:pPr>
        <w:pStyle w:val="Heading2"/>
        <w:spacing w:before="0" w:after="120" w:line="240" w:lineRule="auto"/>
        <w:rPr>
          <w:rFonts w:ascii="Tahoma" w:eastAsia="Tahoma" w:hAnsi="Tahoma" w:cs="Tahoma"/>
          <w:sz w:val="28"/>
          <w:szCs w:val="28"/>
        </w:rPr>
      </w:pPr>
    </w:p>
    <w:p w14:paraId="742FD24B" w14:textId="77777777" w:rsidR="00D61EA2" w:rsidRDefault="00D61EA2">
      <w:pPr>
        <w:pStyle w:val="Heading2"/>
        <w:spacing w:before="0" w:after="120" w:line="240" w:lineRule="auto"/>
        <w:rPr>
          <w:rFonts w:ascii="Tahoma" w:eastAsia="Tahoma" w:hAnsi="Tahoma" w:cs="Tahoma"/>
          <w:sz w:val="28"/>
          <w:szCs w:val="28"/>
        </w:rPr>
      </w:pPr>
    </w:p>
    <w:p w14:paraId="69A37A69" w14:textId="77777777" w:rsidR="00D61EA2" w:rsidRDefault="00D61EA2">
      <w:pPr>
        <w:pStyle w:val="Heading2"/>
        <w:spacing w:before="0" w:after="120" w:line="240" w:lineRule="auto"/>
        <w:rPr>
          <w:rFonts w:ascii="Tahoma" w:eastAsia="Tahoma" w:hAnsi="Tahoma" w:cs="Tahoma"/>
          <w:sz w:val="28"/>
          <w:szCs w:val="28"/>
        </w:rPr>
      </w:pPr>
    </w:p>
    <w:p w14:paraId="3F9BEF07" w14:textId="77777777" w:rsidR="00D61EA2" w:rsidRDefault="00D61EA2">
      <w:pPr>
        <w:pStyle w:val="Heading2"/>
        <w:spacing w:before="0" w:after="120" w:line="240" w:lineRule="auto"/>
        <w:rPr>
          <w:rFonts w:ascii="Tahoma" w:eastAsia="Tahoma" w:hAnsi="Tahoma" w:cs="Tahoma"/>
          <w:sz w:val="28"/>
          <w:szCs w:val="28"/>
        </w:rPr>
      </w:pPr>
    </w:p>
    <w:p w14:paraId="5C2DB410" w14:textId="77777777" w:rsidR="00D61EA2" w:rsidRDefault="00D61EA2">
      <w:pPr>
        <w:pStyle w:val="Heading2"/>
        <w:spacing w:before="0" w:after="120" w:line="240" w:lineRule="auto"/>
        <w:rPr>
          <w:rFonts w:ascii="Tahoma" w:eastAsia="Tahoma" w:hAnsi="Tahoma" w:cs="Tahoma"/>
          <w:sz w:val="28"/>
          <w:szCs w:val="28"/>
        </w:rPr>
      </w:pPr>
    </w:p>
    <w:p w14:paraId="60619F74" w14:textId="77777777" w:rsidR="00D61EA2" w:rsidRDefault="00D61EA2">
      <w:pPr>
        <w:pStyle w:val="Heading2"/>
        <w:spacing w:before="0" w:after="120" w:line="240" w:lineRule="auto"/>
        <w:rPr>
          <w:rFonts w:ascii="Tahoma" w:eastAsia="Tahoma" w:hAnsi="Tahoma" w:cs="Tahoma"/>
          <w:sz w:val="28"/>
          <w:szCs w:val="28"/>
        </w:rPr>
      </w:pPr>
    </w:p>
    <w:p w14:paraId="1C2F1696" w14:textId="77777777" w:rsidR="00D61EA2" w:rsidRDefault="00D61EA2">
      <w:pPr>
        <w:pStyle w:val="Heading2"/>
        <w:spacing w:before="0" w:after="120" w:line="240" w:lineRule="auto"/>
        <w:rPr>
          <w:rFonts w:ascii="Tahoma" w:eastAsia="Tahoma" w:hAnsi="Tahoma" w:cs="Tahoma"/>
          <w:sz w:val="28"/>
          <w:szCs w:val="28"/>
        </w:rPr>
      </w:pPr>
    </w:p>
    <w:p w14:paraId="55822C1E" w14:textId="77777777" w:rsidR="00D61EA2" w:rsidRDefault="00D61EA2">
      <w:pPr>
        <w:pStyle w:val="Heading2"/>
        <w:spacing w:before="0" w:after="120" w:line="240" w:lineRule="auto"/>
        <w:rPr>
          <w:rFonts w:ascii="Tahoma" w:eastAsia="Tahoma" w:hAnsi="Tahoma" w:cs="Tahoma"/>
          <w:sz w:val="28"/>
          <w:szCs w:val="28"/>
        </w:rPr>
      </w:pPr>
    </w:p>
    <w:p w14:paraId="7DE35A81" w14:textId="77777777" w:rsidR="00D61EA2" w:rsidRDefault="00D61EA2">
      <w:pPr>
        <w:pStyle w:val="Heading2"/>
        <w:spacing w:before="0" w:after="120" w:line="240" w:lineRule="auto"/>
        <w:rPr>
          <w:rFonts w:ascii="Tahoma" w:eastAsia="Tahoma" w:hAnsi="Tahoma" w:cs="Tahoma"/>
          <w:sz w:val="28"/>
          <w:szCs w:val="28"/>
        </w:rPr>
      </w:pPr>
    </w:p>
    <w:p w14:paraId="1613FE60" w14:textId="77777777" w:rsidR="00D61EA2" w:rsidRDefault="00D61EA2">
      <w:pPr>
        <w:pStyle w:val="Heading2"/>
        <w:spacing w:before="0" w:after="120" w:line="240" w:lineRule="auto"/>
        <w:rPr>
          <w:rFonts w:ascii="Tahoma" w:eastAsia="Tahoma" w:hAnsi="Tahoma" w:cs="Tahoma"/>
          <w:sz w:val="28"/>
          <w:szCs w:val="28"/>
        </w:rPr>
      </w:pPr>
    </w:p>
    <w:p w14:paraId="181277ED" w14:textId="77777777" w:rsidR="00D61EA2" w:rsidRDefault="00D61EA2">
      <w:pPr>
        <w:pStyle w:val="Heading2"/>
        <w:spacing w:before="0" w:after="120" w:line="240" w:lineRule="auto"/>
        <w:rPr>
          <w:rFonts w:ascii="Tahoma" w:eastAsia="Tahoma" w:hAnsi="Tahoma" w:cs="Tahoma"/>
          <w:sz w:val="28"/>
          <w:szCs w:val="28"/>
        </w:rPr>
      </w:pPr>
    </w:p>
    <w:p w14:paraId="178F8AC7" w14:textId="77777777" w:rsidR="00D61EA2" w:rsidRDefault="00D61EA2">
      <w:pPr>
        <w:pStyle w:val="Heading2"/>
        <w:spacing w:before="0" w:after="120" w:line="240" w:lineRule="auto"/>
        <w:rPr>
          <w:rFonts w:ascii="Tahoma" w:eastAsia="Tahoma" w:hAnsi="Tahoma" w:cs="Tahoma"/>
          <w:sz w:val="28"/>
          <w:szCs w:val="28"/>
        </w:rPr>
      </w:pPr>
    </w:p>
    <w:p w14:paraId="78CBB94C" w14:textId="77777777" w:rsidR="00D61EA2" w:rsidRDefault="00D61EA2">
      <w:pPr>
        <w:pStyle w:val="Heading2"/>
        <w:spacing w:before="0" w:after="120" w:line="240" w:lineRule="auto"/>
        <w:rPr>
          <w:rFonts w:ascii="Tahoma" w:eastAsia="Tahoma" w:hAnsi="Tahoma" w:cs="Tahoma"/>
          <w:sz w:val="28"/>
          <w:szCs w:val="28"/>
        </w:rPr>
      </w:pPr>
    </w:p>
    <w:p w14:paraId="3A90A3FA" w14:textId="77777777" w:rsidR="00D61EA2" w:rsidRDefault="00D61EA2">
      <w:pPr>
        <w:pStyle w:val="Heading2"/>
        <w:spacing w:before="0" w:after="120" w:line="240" w:lineRule="auto"/>
        <w:rPr>
          <w:rFonts w:ascii="Tahoma" w:eastAsia="Tahoma" w:hAnsi="Tahoma" w:cs="Tahoma"/>
          <w:sz w:val="28"/>
          <w:szCs w:val="28"/>
        </w:rPr>
      </w:pPr>
    </w:p>
    <w:p w14:paraId="59EF81F7" w14:textId="77777777" w:rsidR="00D61EA2" w:rsidRDefault="00000000">
      <w:pPr>
        <w:pStyle w:val="Heading2"/>
        <w:spacing w:before="0" w:after="120" w:line="240" w:lineRule="auto"/>
        <w:rPr>
          <w:rFonts w:ascii="Tahoma" w:eastAsia="Tahoma" w:hAnsi="Tahoma" w:cs="Tahoma"/>
          <w:sz w:val="28"/>
          <w:szCs w:val="28"/>
        </w:rPr>
      </w:pPr>
      <w:r>
        <w:rPr>
          <w:rFonts w:ascii="Tahoma" w:eastAsia="Tahoma" w:hAnsi="Tahoma" w:cs="Tahoma"/>
          <w:sz w:val="28"/>
          <w:szCs w:val="28"/>
          <w:rtl/>
        </w:rPr>
        <w:t xml:space="preserve">מטלה 4 (20%) – מודל נתונים קונספטואלי באמצעות כלי </w:t>
      </w:r>
      <w:r>
        <w:rPr>
          <w:rFonts w:ascii="Tahoma" w:eastAsia="Tahoma" w:hAnsi="Tahoma" w:cs="Tahoma"/>
          <w:sz w:val="28"/>
          <w:szCs w:val="28"/>
        </w:rPr>
        <w:t>Generative AI</w:t>
      </w:r>
      <w:r>
        <w:rPr>
          <w:rFonts w:ascii="Tahoma" w:eastAsia="Tahoma" w:hAnsi="Tahoma" w:cs="Tahoma"/>
          <w:sz w:val="28"/>
          <w:szCs w:val="28"/>
          <w:rtl/>
        </w:rPr>
        <w:t xml:space="preserve">   </w:t>
      </w:r>
    </w:p>
    <w:p w14:paraId="5459B9E5" w14:textId="77777777" w:rsidR="00D61EA2" w:rsidRDefault="00D61EA2">
      <w:pPr>
        <w:pStyle w:val="Heading2"/>
        <w:spacing w:before="0" w:after="120"/>
        <w:ind w:right="360"/>
        <w:rPr>
          <w:rFonts w:ascii="Arial" w:eastAsia="Arial" w:hAnsi="Arial" w:cs="Arial"/>
          <w:color w:val="1155CC"/>
          <w:sz w:val="28"/>
          <w:szCs w:val="28"/>
          <w:highlight w:val="yellow"/>
          <w:u w:val="single"/>
        </w:rPr>
      </w:pPr>
      <w:hyperlink r:id="rId9">
        <w:r>
          <w:rPr>
            <w:rFonts w:ascii="Tahoma" w:eastAsia="Tahoma" w:hAnsi="Tahoma" w:cs="Tahoma"/>
            <w:b w:val="0"/>
            <w:color w:val="000000"/>
            <w:sz w:val="22"/>
            <w:szCs w:val="22"/>
            <w:highlight w:val="yellow"/>
            <w:u w:val="single"/>
            <w:rtl/>
          </w:rPr>
          <w:t>לינק</w:t>
        </w:r>
      </w:hyperlink>
      <w:hyperlink r:id="rId10">
        <w:r>
          <w:rPr>
            <w:rFonts w:ascii="Tahoma" w:eastAsia="Tahoma" w:hAnsi="Tahoma" w:cs="Tahoma"/>
            <w:b w:val="0"/>
            <w:color w:val="000000"/>
            <w:sz w:val="22"/>
            <w:szCs w:val="22"/>
            <w:highlight w:val="yellow"/>
            <w:u w:val="single"/>
            <w:rtl/>
          </w:rPr>
          <w:t xml:space="preserve"> </w:t>
        </w:r>
      </w:hyperlink>
      <w:hyperlink r:id="rId11">
        <w:r>
          <w:rPr>
            <w:rFonts w:ascii="Tahoma" w:eastAsia="Tahoma" w:hAnsi="Tahoma" w:cs="Tahoma"/>
            <w:b w:val="0"/>
            <w:color w:val="000000"/>
            <w:sz w:val="22"/>
            <w:szCs w:val="22"/>
            <w:highlight w:val="yellow"/>
            <w:u w:val="single"/>
            <w:rtl/>
          </w:rPr>
          <w:t>לשיחה</w:t>
        </w:r>
      </w:hyperlink>
      <w:hyperlink r:id="rId12">
        <w:r>
          <w:rPr>
            <w:rFonts w:ascii="Tahoma" w:eastAsia="Tahoma" w:hAnsi="Tahoma" w:cs="Tahoma"/>
            <w:b w:val="0"/>
            <w:color w:val="000000"/>
            <w:sz w:val="22"/>
            <w:szCs w:val="22"/>
            <w:highlight w:val="yellow"/>
            <w:u w:val="single"/>
            <w:rtl/>
          </w:rPr>
          <w:t xml:space="preserve"> </w:t>
        </w:r>
      </w:hyperlink>
      <w:hyperlink r:id="rId13">
        <w:r>
          <w:rPr>
            <w:rFonts w:ascii="Tahoma" w:eastAsia="Tahoma" w:hAnsi="Tahoma" w:cs="Tahoma"/>
            <w:b w:val="0"/>
            <w:color w:val="000000"/>
            <w:sz w:val="22"/>
            <w:szCs w:val="22"/>
            <w:highlight w:val="yellow"/>
            <w:u w:val="single"/>
            <w:rtl/>
          </w:rPr>
          <w:t>עם</w:t>
        </w:r>
      </w:hyperlink>
      <w:hyperlink r:id="rId14">
        <w:r>
          <w:rPr>
            <w:rFonts w:ascii="Tahoma" w:eastAsia="Tahoma" w:hAnsi="Tahoma" w:cs="Tahoma"/>
            <w:b w:val="0"/>
            <w:color w:val="000000"/>
            <w:sz w:val="22"/>
            <w:szCs w:val="22"/>
            <w:highlight w:val="yellow"/>
            <w:u w:val="single"/>
            <w:rtl/>
          </w:rPr>
          <w:t xml:space="preserve"> </w:t>
        </w:r>
      </w:hyperlink>
      <w:hyperlink r:id="rId15">
        <w:r>
          <w:rPr>
            <w:rFonts w:ascii="Tahoma" w:eastAsia="Tahoma" w:hAnsi="Tahoma" w:cs="Tahoma"/>
            <w:b w:val="0"/>
            <w:color w:val="000000"/>
            <w:sz w:val="22"/>
            <w:szCs w:val="22"/>
            <w:highlight w:val="yellow"/>
            <w:u w:val="single"/>
          </w:rPr>
          <w:t>ChatGPT</w:t>
        </w:r>
      </w:hyperlink>
    </w:p>
    <w:p w14:paraId="113D65E1" w14:textId="6D3AAF21" w:rsidR="00D61EA2" w:rsidRDefault="00000000">
      <w:pPr>
        <w:pBdr>
          <w:top w:val="nil"/>
          <w:left w:val="nil"/>
          <w:bottom w:val="nil"/>
          <w:right w:val="nil"/>
          <w:between w:val="nil"/>
        </w:pBdr>
        <w:rPr>
          <w:rFonts w:ascii="Tahoma" w:eastAsia="Tahoma" w:hAnsi="Tahoma" w:cs="Tahoma"/>
          <w:color w:val="000000"/>
        </w:rPr>
      </w:pPr>
      <w:r>
        <w:rPr>
          <w:rFonts w:ascii="Tahoma" w:eastAsia="Tahoma" w:hAnsi="Tahoma" w:cs="Tahoma"/>
          <w:color w:val="000000"/>
          <w:rtl/>
        </w:rPr>
        <w:t>מהשוואה בין התיאור המילולי שקיבלנו מ</w:t>
      </w:r>
      <w:r w:rsidR="00697766">
        <w:rPr>
          <w:rFonts w:ascii="Tahoma" w:eastAsia="Tahoma" w:hAnsi="Tahoma" w:cs="Tahoma" w:hint="cs"/>
          <w:color w:val="000000"/>
          <w:rtl/>
        </w:rPr>
        <w:t>-</w:t>
      </w:r>
      <w:r>
        <w:rPr>
          <w:rFonts w:ascii="Tahoma" w:eastAsia="Tahoma" w:hAnsi="Tahoma" w:cs="Tahoma"/>
          <w:color w:val="000000"/>
        </w:rPr>
        <w:t>ChatGPT</w:t>
      </w:r>
      <w:r>
        <w:rPr>
          <w:rFonts w:ascii="Tahoma" w:eastAsia="Tahoma" w:hAnsi="Tahoma" w:cs="Tahoma"/>
          <w:color w:val="000000"/>
          <w:rtl/>
        </w:rPr>
        <w:t xml:space="preserve"> ל-</w:t>
      </w:r>
      <w:r>
        <w:rPr>
          <w:rFonts w:ascii="Tahoma" w:eastAsia="Tahoma" w:hAnsi="Tahoma" w:cs="Tahoma"/>
          <w:color w:val="000000"/>
        </w:rPr>
        <w:t>ERD</w:t>
      </w:r>
      <w:r>
        <w:rPr>
          <w:rFonts w:ascii="Tahoma" w:eastAsia="Tahoma" w:hAnsi="Tahoma" w:cs="Tahoma"/>
          <w:color w:val="000000"/>
          <w:rtl/>
        </w:rPr>
        <w:t xml:space="preserve"> שהכנו ניתן לראות אלמנטים רבים זהים.</w:t>
      </w:r>
      <w:r>
        <w:rPr>
          <w:rFonts w:ascii="Tahoma" w:eastAsia="Tahoma" w:hAnsi="Tahoma" w:cs="Tahoma"/>
        </w:rPr>
        <w:t xml:space="preserve"> </w:t>
      </w:r>
      <w:r>
        <w:rPr>
          <w:rFonts w:ascii="Tahoma" w:eastAsia="Tahoma" w:hAnsi="Tahoma" w:cs="Tahoma"/>
          <w:color w:val="000000"/>
          <w:rtl/>
        </w:rPr>
        <w:t>ה</w:t>
      </w:r>
      <w:r>
        <w:rPr>
          <w:rFonts w:ascii="Tahoma" w:eastAsia="Tahoma" w:hAnsi="Tahoma" w:cs="Tahoma"/>
        </w:rPr>
        <w:t>-</w:t>
      </w:r>
      <w:r>
        <w:rPr>
          <w:rFonts w:ascii="Tahoma" w:eastAsia="Tahoma" w:hAnsi="Tahoma" w:cs="Tahoma"/>
          <w:color w:val="000000"/>
        </w:rPr>
        <w:t>Chat</w:t>
      </w:r>
      <w:r>
        <w:rPr>
          <w:rFonts w:ascii="Tahoma" w:eastAsia="Tahoma" w:hAnsi="Tahoma" w:cs="Tahoma"/>
          <w:color w:val="000000"/>
          <w:rtl/>
        </w:rPr>
        <w:t xml:space="preserve"> יצר את רוב הישויות שתיארנו במודל ה-</w:t>
      </w:r>
      <w:r>
        <w:rPr>
          <w:rFonts w:ascii="Tahoma" w:eastAsia="Tahoma" w:hAnsi="Tahoma" w:cs="Tahoma"/>
          <w:color w:val="000000"/>
        </w:rPr>
        <w:t>ERD</w:t>
      </w:r>
      <w:r>
        <w:rPr>
          <w:rFonts w:ascii="Tahoma" w:eastAsia="Tahoma" w:hAnsi="Tahoma" w:cs="Tahoma"/>
          <w:color w:val="000000"/>
          <w:rtl/>
        </w:rPr>
        <w:t xml:space="preserve"> שלנו, השתמש באותם מפתחות ראשיים לישויות אלה וכן תיאר חלק נכבד מן התכונות והק</w:t>
      </w:r>
      <w:r>
        <w:rPr>
          <w:rFonts w:ascii="Tahoma" w:eastAsia="Tahoma" w:hAnsi="Tahoma" w:cs="Tahoma"/>
          <w:rtl/>
        </w:rPr>
        <w:t xml:space="preserve">שרים </w:t>
      </w:r>
      <w:r>
        <w:rPr>
          <w:rFonts w:ascii="Tahoma" w:eastAsia="Tahoma" w:hAnsi="Tahoma" w:cs="Tahoma"/>
          <w:color w:val="000000"/>
          <w:rtl/>
        </w:rPr>
        <w:t>של ישויות אלו.</w:t>
      </w:r>
    </w:p>
    <w:p w14:paraId="7B7A1A7D" w14:textId="3579FC46" w:rsidR="00D61EA2" w:rsidRPr="009E4560" w:rsidRDefault="00000000" w:rsidP="00A27B09">
      <w:pPr>
        <w:pBdr>
          <w:top w:val="nil"/>
          <w:left w:val="nil"/>
          <w:bottom w:val="nil"/>
          <w:right w:val="nil"/>
          <w:between w:val="nil"/>
        </w:pBdr>
        <w:rPr>
          <w:rFonts w:ascii="Tahoma" w:eastAsia="Tahoma" w:hAnsi="Tahoma" w:cs="Tahoma"/>
          <w:color w:val="000000"/>
          <w:rtl/>
        </w:rPr>
      </w:pPr>
      <w:r>
        <w:rPr>
          <w:rFonts w:ascii="Tahoma" w:eastAsia="Tahoma" w:hAnsi="Tahoma" w:cs="Tahoma"/>
          <w:rtl/>
        </w:rPr>
        <w:t xml:space="preserve">מנגד, יש גם שוני גדול בין המודל שלנו לזה של </w:t>
      </w:r>
      <w:r>
        <w:rPr>
          <w:rFonts w:ascii="Tahoma" w:eastAsia="Tahoma" w:hAnsi="Tahoma" w:cs="Tahoma"/>
        </w:rPr>
        <w:t>ChatGPT</w:t>
      </w:r>
      <w:r>
        <w:rPr>
          <w:rFonts w:ascii="Tahoma" w:eastAsia="Tahoma" w:hAnsi="Tahoma" w:cs="Tahoma"/>
          <w:rtl/>
        </w:rPr>
        <w:t xml:space="preserve">. שוני ראשוני שקל לזהות בין המודל שלנו למודל שהציע </w:t>
      </w:r>
      <w:r>
        <w:rPr>
          <w:rFonts w:ascii="Tahoma" w:eastAsia="Tahoma" w:hAnsi="Tahoma" w:cs="Tahoma"/>
        </w:rPr>
        <w:t>ChatGPT</w:t>
      </w:r>
      <w:r>
        <w:rPr>
          <w:rFonts w:ascii="Tahoma" w:eastAsia="Tahoma" w:hAnsi="Tahoma" w:cs="Tahoma"/>
          <w:rtl/>
        </w:rPr>
        <w:t xml:space="preserve"> הוא שהמודל של ה-</w:t>
      </w:r>
      <w:r>
        <w:rPr>
          <w:rFonts w:ascii="Tahoma" w:eastAsia="Tahoma" w:hAnsi="Tahoma" w:cs="Tahoma"/>
        </w:rPr>
        <w:t>Chat</w:t>
      </w:r>
      <w:r>
        <w:rPr>
          <w:rFonts w:ascii="Tahoma" w:eastAsia="Tahoma" w:hAnsi="Tahoma" w:cs="Tahoma"/>
          <w:rtl/>
        </w:rPr>
        <w:t xml:space="preserve"> </w:t>
      </w:r>
      <w:r>
        <w:rPr>
          <w:rFonts w:ascii="Tahoma" w:eastAsia="Tahoma" w:hAnsi="Tahoma" w:cs="Tahoma"/>
          <w:color w:val="000000"/>
          <w:rtl/>
        </w:rPr>
        <w:t>מכיל מספר רב של ישויות (12), שבחלקם אנו סבורים שניתן לוותר עליהם</w:t>
      </w:r>
      <w:r>
        <w:rPr>
          <w:rFonts w:ascii="Tahoma" w:eastAsia="Tahoma" w:hAnsi="Tahoma" w:cs="Tahoma"/>
          <w:rtl/>
        </w:rPr>
        <w:t xml:space="preserve">. לדוגמא, אנחנו סבורים שאין הצדקה </w:t>
      </w:r>
      <w:r w:rsidR="009E4560">
        <w:rPr>
          <w:rFonts w:ascii="Tahoma" w:eastAsia="Tahoma" w:hAnsi="Tahoma" w:cs="Tahoma" w:hint="cs"/>
          <w:rtl/>
        </w:rPr>
        <w:t>לישות</w:t>
      </w:r>
      <w:r>
        <w:rPr>
          <w:rFonts w:ascii="Tahoma" w:eastAsia="Tahoma" w:hAnsi="Tahoma" w:cs="Tahoma"/>
          <w:rtl/>
        </w:rPr>
        <w:t xml:space="preserve"> של עדשה, אך במודל של </w:t>
      </w:r>
      <w:r>
        <w:rPr>
          <w:rFonts w:ascii="Tahoma" w:eastAsia="Tahoma" w:hAnsi="Tahoma" w:cs="Tahoma"/>
        </w:rPr>
        <w:t>ChatGPT</w:t>
      </w:r>
      <w:r>
        <w:rPr>
          <w:rFonts w:ascii="Tahoma" w:eastAsia="Tahoma" w:hAnsi="Tahoma" w:cs="Tahoma"/>
          <w:rtl/>
        </w:rPr>
        <w:t xml:space="preserve"> יש 3 ישויות שונות המיועדות רק לעדשות</w:t>
      </w:r>
      <w:r w:rsidR="00A27B09">
        <w:rPr>
          <w:rFonts w:ascii="Tahoma" w:eastAsia="Tahoma" w:hAnsi="Tahoma" w:cs="Tahoma" w:hint="cs"/>
          <w:rtl/>
        </w:rPr>
        <w:t xml:space="preserve">: </w:t>
      </w:r>
      <w:proofErr w:type="spellStart"/>
      <w:r w:rsidR="00A27B09">
        <w:rPr>
          <w:rFonts w:ascii="Tahoma" w:eastAsia="Tahoma" w:hAnsi="Tahoma" w:cs="Tahoma"/>
        </w:rPr>
        <w:t>LensType</w:t>
      </w:r>
      <w:proofErr w:type="spellEnd"/>
      <w:r w:rsidR="00A27B09">
        <w:rPr>
          <w:rFonts w:ascii="Tahoma" w:eastAsia="Tahoma" w:hAnsi="Tahoma" w:cs="Tahoma"/>
        </w:rPr>
        <w:t xml:space="preserve">, </w:t>
      </w:r>
      <w:proofErr w:type="spellStart"/>
      <w:r w:rsidR="00A27B09">
        <w:rPr>
          <w:rFonts w:ascii="Tahoma" w:eastAsia="Tahoma" w:hAnsi="Tahoma" w:cs="Tahoma"/>
        </w:rPr>
        <w:t>LensEnhancement</w:t>
      </w:r>
      <w:proofErr w:type="spellEnd"/>
      <w:r w:rsidR="00A27B09">
        <w:rPr>
          <w:rFonts w:ascii="Tahoma" w:eastAsia="Tahoma" w:hAnsi="Tahoma" w:cs="Tahoma" w:hint="cs"/>
          <w:rtl/>
        </w:rPr>
        <w:t xml:space="preserve"> ו-</w:t>
      </w:r>
      <w:proofErr w:type="spellStart"/>
      <w:r w:rsidR="00A27B09">
        <w:rPr>
          <w:rFonts w:ascii="Tahoma" w:eastAsia="Tahoma" w:hAnsi="Tahoma" w:cs="Tahoma"/>
        </w:rPr>
        <w:t>LensEnhancmentOrder</w:t>
      </w:r>
      <w:proofErr w:type="spellEnd"/>
      <w:r w:rsidR="00A27B09">
        <w:rPr>
          <w:rFonts w:ascii="Tahoma" w:eastAsia="Tahoma" w:hAnsi="Tahoma" w:cs="Tahoma" w:hint="cs"/>
          <w:rtl/>
        </w:rPr>
        <w:t>.</w:t>
      </w:r>
    </w:p>
    <w:p w14:paraId="273ECBA6" w14:textId="58A77C47" w:rsidR="00D61EA2" w:rsidRDefault="00000000">
      <w:pPr>
        <w:pBdr>
          <w:top w:val="nil"/>
          <w:left w:val="nil"/>
          <w:bottom w:val="nil"/>
          <w:right w:val="nil"/>
          <w:between w:val="nil"/>
        </w:pBdr>
        <w:rPr>
          <w:rFonts w:ascii="Tahoma" w:eastAsia="Tahoma" w:hAnsi="Tahoma" w:cs="Tahoma"/>
          <w:color w:val="000000"/>
        </w:rPr>
      </w:pPr>
      <w:r>
        <w:rPr>
          <w:rFonts w:ascii="Tahoma" w:eastAsia="Tahoma" w:hAnsi="Tahoma" w:cs="Tahoma"/>
          <w:rtl/>
        </w:rPr>
        <w:t xml:space="preserve">בנוסף, </w:t>
      </w:r>
      <w:r>
        <w:rPr>
          <w:rFonts w:ascii="Tahoma" w:eastAsia="Tahoma" w:hAnsi="Tahoma" w:cs="Tahoma"/>
        </w:rPr>
        <w:t>ChatGPT</w:t>
      </w:r>
      <w:r w:rsidR="009E4560">
        <w:rPr>
          <w:rFonts w:ascii="Tahoma" w:eastAsia="Tahoma" w:hAnsi="Tahoma" w:cs="Tahoma" w:hint="cs"/>
          <w:color w:val="000000"/>
          <w:rtl/>
        </w:rPr>
        <w:t xml:space="preserve"> </w:t>
      </w:r>
      <w:r>
        <w:rPr>
          <w:rFonts w:ascii="Tahoma" w:eastAsia="Tahoma" w:hAnsi="Tahoma" w:cs="Tahoma"/>
          <w:rtl/>
        </w:rPr>
        <w:t>לא ה</w:t>
      </w:r>
      <w:r>
        <w:rPr>
          <w:rFonts w:ascii="Tahoma" w:eastAsia="Tahoma" w:hAnsi="Tahoma" w:cs="Tahoma"/>
          <w:color w:val="000000"/>
          <w:rtl/>
        </w:rPr>
        <w:t xml:space="preserve">שתמש כלל </w:t>
      </w:r>
      <w:r>
        <w:rPr>
          <w:rFonts w:ascii="Tahoma" w:eastAsia="Tahoma" w:hAnsi="Tahoma" w:cs="Tahoma"/>
          <w:rtl/>
        </w:rPr>
        <w:t>ב</w:t>
      </w:r>
      <w:r>
        <w:rPr>
          <w:rFonts w:ascii="Tahoma" w:eastAsia="Tahoma" w:hAnsi="Tahoma" w:cs="Tahoma"/>
          <w:color w:val="000000"/>
          <w:rtl/>
        </w:rPr>
        <w:t>הורשה במודל שלו</w:t>
      </w:r>
      <w:r>
        <w:rPr>
          <w:rFonts w:ascii="Tahoma" w:eastAsia="Tahoma" w:hAnsi="Tahoma" w:cs="Tahoma"/>
        </w:rPr>
        <w:t>.</w:t>
      </w:r>
      <w:r>
        <w:rPr>
          <w:rFonts w:ascii="Tahoma" w:eastAsia="Tahoma" w:hAnsi="Tahoma" w:cs="Tahoma"/>
          <w:color w:val="000000"/>
          <w:rtl/>
        </w:rPr>
        <w:t xml:space="preserve"> במקום ליצור ישות </w:t>
      </w:r>
      <w:r>
        <w:rPr>
          <w:rFonts w:ascii="Tahoma" w:eastAsia="Tahoma" w:hAnsi="Tahoma" w:cs="Tahoma"/>
          <w:color w:val="000000"/>
        </w:rPr>
        <w:t>Product</w:t>
      </w:r>
      <w:r>
        <w:rPr>
          <w:rFonts w:ascii="Tahoma" w:eastAsia="Tahoma" w:hAnsi="Tahoma" w:cs="Tahoma"/>
          <w:color w:val="000000"/>
          <w:rtl/>
        </w:rPr>
        <w:t xml:space="preserve"> עם מזהה </w:t>
      </w:r>
      <w:r>
        <w:rPr>
          <w:rFonts w:ascii="Tahoma" w:eastAsia="Tahoma" w:hAnsi="Tahoma" w:cs="Tahoma"/>
          <w:color w:val="000000"/>
        </w:rPr>
        <w:t>Product ID</w:t>
      </w:r>
      <w:r>
        <w:rPr>
          <w:rFonts w:ascii="Tahoma" w:eastAsia="Tahoma" w:hAnsi="Tahoma" w:cs="Tahoma"/>
          <w:color w:val="000000"/>
          <w:rtl/>
        </w:rPr>
        <w:t xml:space="preserve"> </w:t>
      </w:r>
      <w:r>
        <w:rPr>
          <w:rFonts w:ascii="Tahoma" w:eastAsia="Tahoma" w:hAnsi="Tahoma" w:cs="Tahoma"/>
          <w:rtl/>
        </w:rPr>
        <w:t xml:space="preserve">ותכונות מתאימות (לדוגמא: </w:t>
      </w:r>
      <w:r>
        <w:rPr>
          <w:rFonts w:ascii="Tahoma" w:eastAsia="Tahoma" w:hAnsi="Tahoma" w:cs="Tahoma"/>
          <w:color w:val="000000"/>
        </w:rPr>
        <w:t>Price</w:t>
      </w:r>
      <w:r w:rsidR="009E4560">
        <w:rPr>
          <w:rFonts w:ascii="Tahoma" w:eastAsia="Tahoma" w:hAnsi="Tahoma" w:cs="Tahoma" w:hint="cs"/>
          <w:color w:val="000000"/>
          <w:rtl/>
        </w:rPr>
        <w:t xml:space="preserve">) </w:t>
      </w:r>
      <w:r>
        <w:rPr>
          <w:rFonts w:ascii="Tahoma" w:eastAsia="Tahoma" w:hAnsi="Tahoma" w:cs="Tahoma"/>
          <w:rtl/>
        </w:rPr>
        <w:t>אשר יעברו</w:t>
      </w:r>
      <w:r>
        <w:rPr>
          <w:rFonts w:ascii="Tahoma" w:eastAsia="Tahoma" w:hAnsi="Tahoma" w:cs="Tahoma"/>
          <w:color w:val="000000"/>
        </w:rPr>
        <w:t xml:space="preserve"> </w:t>
      </w:r>
      <w:r w:rsidR="009E4560">
        <w:rPr>
          <w:rFonts w:ascii="Tahoma" w:eastAsia="Tahoma" w:hAnsi="Tahoma" w:cs="Tahoma" w:hint="cs"/>
          <w:rtl/>
        </w:rPr>
        <w:t>לישויות</w:t>
      </w:r>
      <w:r>
        <w:rPr>
          <w:rFonts w:ascii="Tahoma" w:eastAsia="Tahoma" w:hAnsi="Tahoma" w:cs="Tahoma"/>
          <w:rtl/>
        </w:rPr>
        <w:t xml:space="preserve"> הבת של </w:t>
      </w:r>
      <w:r w:rsidR="009E4560">
        <w:rPr>
          <w:rFonts w:ascii="Tahoma" w:eastAsia="Tahoma" w:hAnsi="Tahoma" w:cs="Tahoma" w:hint="cs"/>
          <w:rtl/>
        </w:rPr>
        <w:t>ה</w:t>
      </w:r>
      <w:r w:rsidR="009E4560">
        <w:rPr>
          <w:rFonts w:ascii="Tahoma" w:eastAsia="Tahoma" w:hAnsi="Tahoma" w:cs="Tahoma" w:hint="cs"/>
          <w:color w:val="000000"/>
          <w:rtl/>
        </w:rPr>
        <w:t>ישות</w:t>
      </w:r>
      <w:r>
        <w:rPr>
          <w:rFonts w:ascii="Tahoma" w:eastAsia="Tahoma" w:hAnsi="Tahoma" w:cs="Tahoma"/>
          <w:color w:val="000000"/>
          <w:rtl/>
        </w:rPr>
        <w:t xml:space="preserve"> </w:t>
      </w:r>
      <w:r>
        <w:rPr>
          <w:rFonts w:ascii="Tahoma" w:eastAsia="Tahoma" w:hAnsi="Tahoma" w:cs="Tahoma"/>
        </w:rPr>
        <w:t>Product</w:t>
      </w:r>
      <w:r>
        <w:rPr>
          <w:rFonts w:ascii="Tahoma" w:eastAsia="Tahoma" w:hAnsi="Tahoma" w:cs="Tahoma"/>
          <w:color w:val="000000"/>
          <w:rtl/>
        </w:rPr>
        <w:t xml:space="preserve">, במודל </w:t>
      </w:r>
      <w:r>
        <w:rPr>
          <w:rFonts w:ascii="Tahoma" w:eastAsia="Tahoma" w:hAnsi="Tahoma" w:cs="Tahoma"/>
          <w:rtl/>
        </w:rPr>
        <w:t>שהתקבל מ-</w:t>
      </w:r>
      <w:r>
        <w:rPr>
          <w:rFonts w:ascii="Tahoma" w:eastAsia="Tahoma" w:hAnsi="Tahoma" w:cs="Tahoma"/>
        </w:rPr>
        <w:t>ChatGPT</w:t>
      </w:r>
      <w:r>
        <w:rPr>
          <w:rFonts w:ascii="Tahoma" w:eastAsia="Tahoma" w:hAnsi="Tahoma" w:cs="Tahoma"/>
          <w:rtl/>
        </w:rPr>
        <w:t xml:space="preserve"> קיימות ישויות שלכאורה יכלו לרשת את </w:t>
      </w:r>
      <w:r w:rsidR="009E4560">
        <w:rPr>
          <w:rFonts w:ascii="Tahoma" w:eastAsia="Tahoma" w:hAnsi="Tahoma" w:cs="Tahoma" w:hint="cs"/>
          <w:rtl/>
        </w:rPr>
        <w:t>הישות</w:t>
      </w:r>
      <w:r>
        <w:rPr>
          <w:rFonts w:ascii="Tahoma" w:eastAsia="Tahoma" w:hAnsi="Tahoma" w:cs="Tahoma"/>
          <w:rtl/>
        </w:rPr>
        <w:t xml:space="preserve"> </w:t>
      </w:r>
      <w:r>
        <w:rPr>
          <w:rFonts w:ascii="Tahoma" w:eastAsia="Tahoma" w:hAnsi="Tahoma" w:cs="Tahoma"/>
        </w:rPr>
        <w:t>Product</w:t>
      </w:r>
      <w:r>
        <w:rPr>
          <w:rFonts w:ascii="Tahoma" w:eastAsia="Tahoma" w:hAnsi="Tahoma" w:cs="Tahoma"/>
          <w:rtl/>
        </w:rPr>
        <w:t xml:space="preserve">, לדוגמא: </w:t>
      </w:r>
      <w:proofErr w:type="spellStart"/>
      <w:r>
        <w:rPr>
          <w:rFonts w:ascii="Tahoma" w:eastAsia="Tahoma" w:hAnsi="Tahoma" w:cs="Tahoma"/>
        </w:rPr>
        <w:t>LensType</w:t>
      </w:r>
      <w:proofErr w:type="spellEnd"/>
      <w:r>
        <w:rPr>
          <w:rFonts w:ascii="Tahoma" w:eastAsia="Tahoma" w:hAnsi="Tahoma" w:cs="Tahoma"/>
        </w:rPr>
        <w:t xml:space="preserve">, </w:t>
      </w:r>
      <w:proofErr w:type="spellStart"/>
      <w:r>
        <w:rPr>
          <w:rFonts w:ascii="Tahoma" w:eastAsia="Tahoma" w:hAnsi="Tahoma" w:cs="Tahoma"/>
        </w:rPr>
        <w:t>TopFrame</w:t>
      </w:r>
      <w:proofErr w:type="spellEnd"/>
      <w:r>
        <w:rPr>
          <w:rFonts w:ascii="Tahoma" w:eastAsia="Tahoma" w:hAnsi="Tahoma" w:cs="Tahoma"/>
          <w:rtl/>
        </w:rPr>
        <w:t xml:space="preserve"> ו-</w:t>
      </w:r>
      <w:r>
        <w:rPr>
          <w:rFonts w:ascii="Tahoma" w:eastAsia="Tahoma" w:hAnsi="Tahoma" w:cs="Tahoma"/>
        </w:rPr>
        <w:t>Accessory</w:t>
      </w:r>
      <w:r>
        <w:rPr>
          <w:rFonts w:ascii="Tahoma" w:eastAsia="Tahoma" w:hAnsi="Tahoma" w:cs="Tahoma"/>
          <w:rtl/>
        </w:rPr>
        <w:t xml:space="preserve"> אך היות ואין שימוש בהורשה (ולא קיימת ישות </w:t>
      </w:r>
      <w:r>
        <w:rPr>
          <w:rFonts w:ascii="Tahoma" w:eastAsia="Tahoma" w:hAnsi="Tahoma" w:cs="Tahoma"/>
        </w:rPr>
        <w:t>Product</w:t>
      </w:r>
      <w:r>
        <w:rPr>
          <w:rFonts w:ascii="Tahoma" w:eastAsia="Tahoma" w:hAnsi="Tahoma" w:cs="Tahoma"/>
          <w:rtl/>
        </w:rPr>
        <w:t xml:space="preserve">) </w:t>
      </w:r>
      <w:r>
        <w:rPr>
          <w:rFonts w:ascii="Tahoma" w:eastAsia="Tahoma" w:hAnsi="Tahoma" w:cs="Tahoma"/>
          <w:color w:val="000000"/>
          <w:rtl/>
        </w:rPr>
        <w:t xml:space="preserve">יש </w:t>
      </w:r>
      <w:proofErr w:type="spellStart"/>
      <w:r>
        <w:rPr>
          <w:rFonts w:ascii="Tahoma" w:eastAsia="Tahoma" w:hAnsi="Tahoma" w:cs="Tahoma"/>
          <w:color w:val="000000"/>
          <w:rtl/>
        </w:rPr>
        <w:t>חזרתיות</w:t>
      </w:r>
      <w:proofErr w:type="spellEnd"/>
      <w:r>
        <w:rPr>
          <w:rFonts w:ascii="Tahoma" w:eastAsia="Tahoma" w:hAnsi="Tahoma" w:cs="Tahoma"/>
          <w:color w:val="000000"/>
          <w:rtl/>
        </w:rPr>
        <w:t xml:space="preserve"> של תכונת מחיר</w:t>
      </w:r>
      <w:r>
        <w:rPr>
          <w:rFonts w:ascii="Tahoma" w:eastAsia="Tahoma" w:hAnsi="Tahoma" w:cs="Tahoma"/>
        </w:rPr>
        <w:t xml:space="preserve">, </w:t>
      </w:r>
      <w:r>
        <w:rPr>
          <w:rFonts w:ascii="Tahoma" w:eastAsia="Tahoma" w:hAnsi="Tahoma" w:cs="Tahoma"/>
          <w:color w:val="000000"/>
          <w:rtl/>
        </w:rPr>
        <w:t>סוג הפריט וה-</w:t>
      </w:r>
      <w:r>
        <w:rPr>
          <w:rFonts w:ascii="Tahoma" w:eastAsia="Tahoma" w:hAnsi="Tahoma" w:cs="Tahoma"/>
          <w:color w:val="000000"/>
        </w:rPr>
        <w:t>ID</w:t>
      </w:r>
      <w:r>
        <w:rPr>
          <w:rFonts w:ascii="Tahoma" w:eastAsia="Tahoma" w:hAnsi="Tahoma" w:cs="Tahoma"/>
          <w:color w:val="000000"/>
          <w:rtl/>
        </w:rPr>
        <w:t xml:space="preserve"> </w:t>
      </w:r>
      <w:r>
        <w:rPr>
          <w:rFonts w:ascii="Tahoma" w:eastAsia="Tahoma" w:hAnsi="Tahoma" w:cs="Tahoma"/>
          <w:rtl/>
        </w:rPr>
        <w:t xml:space="preserve">של הפריט כמזהה </w:t>
      </w:r>
      <w:r w:rsidR="009E4560">
        <w:rPr>
          <w:rFonts w:ascii="Tahoma" w:eastAsia="Tahoma" w:hAnsi="Tahoma" w:cs="Tahoma" w:hint="cs"/>
          <w:rtl/>
        </w:rPr>
        <w:t>הישות</w:t>
      </w:r>
      <w:r>
        <w:rPr>
          <w:rFonts w:ascii="Tahoma" w:eastAsia="Tahoma" w:hAnsi="Tahoma" w:cs="Tahoma"/>
          <w:color w:val="000000"/>
        </w:rPr>
        <w:t>.</w:t>
      </w:r>
    </w:p>
    <w:p w14:paraId="2F176BE2" w14:textId="77777777" w:rsidR="00D61EA2" w:rsidRDefault="00000000">
      <w:pPr>
        <w:pBdr>
          <w:top w:val="nil"/>
          <w:left w:val="nil"/>
          <w:bottom w:val="nil"/>
          <w:right w:val="nil"/>
          <w:between w:val="nil"/>
        </w:pBdr>
        <w:rPr>
          <w:rFonts w:ascii="Tahoma" w:eastAsia="Tahoma" w:hAnsi="Tahoma" w:cs="Tahoma"/>
          <w:color w:val="000000"/>
        </w:rPr>
      </w:pPr>
      <w:r>
        <w:rPr>
          <w:rFonts w:ascii="Tahoma" w:eastAsia="Tahoma" w:hAnsi="Tahoma" w:cs="Tahoma"/>
          <w:rtl/>
        </w:rPr>
        <w:t xml:space="preserve">חלק מהותי של התהליך העסקי שפספס </w:t>
      </w:r>
      <w:r>
        <w:rPr>
          <w:rFonts w:ascii="Tahoma" w:eastAsia="Tahoma" w:hAnsi="Tahoma" w:cs="Tahoma"/>
        </w:rPr>
        <w:t>ChatGPT,</w:t>
      </w:r>
      <w:r>
        <w:rPr>
          <w:rFonts w:ascii="Tahoma" w:eastAsia="Tahoma" w:hAnsi="Tahoma" w:cs="Tahoma"/>
          <w:color w:val="000000"/>
          <w:rtl/>
        </w:rPr>
        <w:t xml:space="preserve"> אף על פי שפורט רבות ל-</w:t>
      </w:r>
      <w:r>
        <w:rPr>
          <w:rFonts w:ascii="Tahoma" w:eastAsia="Tahoma" w:hAnsi="Tahoma" w:cs="Tahoma"/>
          <w:color w:val="000000"/>
        </w:rPr>
        <w:t>Chat</w:t>
      </w:r>
      <w:r>
        <w:rPr>
          <w:rFonts w:ascii="Tahoma" w:eastAsia="Tahoma" w:hAnsi="Tahoma" w:cs="Tahoma"/>
          <w:color w:val="000000"/>
          <w:rtl/>
        </w:rPr>
        <w:t xml:space="preserve"> על התהליך העסקי באתר, הוא הליך הזמנת המשקפיים ב</w:t>
      </w:r>
      <w:r>
        <w:rPr>
          <w:rFonts w:ascii="Tahoma" w:eastAsia="Tahoma" w:hAnsi="Tahoma" w:cs="Tahoma"/>
          <w:rtl/>
        </w:rPr>
        <w:t xml:space="preserve">התאמה אישית. </w:t>
      </w:r>
      <w:r>
        <w:rPr>
          <w:rFonts w:ascii="Tahoma" w:eastAsia="Tahoma" w:hAnsi="Tahoma" w:cs="Tahoma"/>
          <w:color w:val="000000"/>
          <w:rtl/>
        </w:rPr>
        <w:t xml:space="preserve">נראה </w:t>
      </w:r>
      <w:r>
        <w:rPr>
          <w:rFonts w:ascii="Tahoma" w:eastAsia="Tahoma" w:hAnsi="Tahoma" w:cs="Tahoma"/>
          <w:rtl/>
        </w:rPr>
        <w:t>ש-</w:t>
      </w:r>
      <w:r>
        <w:rPr>
          <w:rFonts w:ascii="Tahoma" w:eastAsia="Tahoma" w:hAnsi="Tahoma" w:cs="Tahoma"/>
        </w:rPr>
        <w:t>ChatGPT</w:t>
      </w:r>
      <w:r>
        <w:rPr>
          <w:rFonts w:ascii="Tahoma" w:eastAsia="Tahoma" w:hAnsi="Tahoma" w:cs="Tahoma"/>
          <w:rtl/>
        </w:rPr>
        <w:t xml:space="preserve"> אינו </w:t>
      </w:r>
      <w:r>
        <w:rPr>
          <w:rFonts w:ascii="Tahoma" w:eastAsia="Tahoma" w:hAnsi="Tahoma" w:cs="Tahoma"/>
          <w:color w:val="000000"/>
          <w:rtl/>
        </w:rPr>
        <w:t xml:space="preserve">מבין </w:t>
      </w:r>
      <w:proofErr w:type="spellStart"/>
      <w:r>
        <w:rPr>
          <w:rFonts w:ascii="Tahoma" w:eastAsia="Tahoma" w:hAnsi="Tahoma" w:cs="Tahoma"/>
          <w:color w:val="000000"/>
          <w:rtl/>
        </w:rPr>
        <w:t>במדוי</w:t>
      </w:r>
      <w:r>
        <w:rPr>
          <w:rFonts w:ascii="Tahoma" w:eastAsia="Tahoma" w:hAnsi="Tahoma" w:cs="Tahoma"/>
          <w:rtl/>
        </w:rPr>
        <w:t>י</w:t>
      </w:r>
      <w:r>
        <w:rPr>
          <w:rFonts w:ascii="Tahoma" w:eastAsia="Tahoma" w:hAnsi="Tahoma" w:cs="Tahoma"/>
          <w:color w:val="000000"/>
          <w:rtl/>
        </w:rPr>
        <w:t>ק</w:t>
      </w:r>
      <w:proofErr w:type="spellEnd"/>
      <w:r>
        <w:rPr>
          <w:rFonts w:ascii="Tahoma" w:eastAsia="Tahoma" w:hAnsi="Tahoma" w:cs="Tahoma"/>
          <w:color w:val="000000"/>
          <w:rtl/>
        </w:rPr>
        <w:t xml:space="preserve"> את </w:t>
      </w:r>
      <w:r>
        <w:rPr>
          <w:rFonts w:ascii="Tahoma" w:eastAsia="Tahoma" w:hAnsi="Tahoma" w:cs="Tahoma"/>
          <w:rtl/>
        </w:rPr>
        <w:t xml:space="preserve">ההליך: </w:t>
      </w:r>
      <w:r>
        <w:rPr>
          <w:rFonts w:ascii="Tahoma" w:eastAsia="Tahoma" w:hAnsi="Tahoma" w:cs="Tahoma"/>
          <w:color w:val="000000"/>
          <w:rtl/>
        </w:rPr>
        <w:t xml:space="preserve">הלקוח אינו יכול לרכוש </w:t>
      </w:r>
      <w:proofErr w:type="spellStart"/>
      <w:r>
        <w:rPr>
          <w:rFonts w:ascii="Tahoma" w:eastAsia="Tahoma" w:hAnsi="Tahoma" w:cs="Tahoma"/>
          <w:color w:val="000000"/>
        </w:rPr>
        <w:t>BaseFrame</w:t>
      </w:r>
      <w:proofErr w:type="spellEnd"/>
      <w:r>
        <w:rPr>
          <w:rFonts w:ascii="Tahoma" w:eastAsia="Tahoma" w:hAnsi="Tahoma" w:cs="Tahoma"/>
          <w:color w:val="000000"/>
          <w:rtl/>
        </w:rPr>
        <w:t xml:space="preserve"> (מסגרת בסיס) או </w:t>
      </w:r>
      <w:r>
        <w:rPr>
          <w:rFonts w:ascii="Tahoma" w:eastAsia="Tahoma" w:hAnsi="Tahoma" w:cs="Tahoma"/>
        </w:rPr>
        <w:t>L</w:t>
      </w:r>
      <w:r>
        <w:rPr>
          <w:rFonts w:ascii="Tahoma" w:eastAsia="Tahoma" w:hAnsi="Tahoma" w:cs="Tahoma"/>
          <w:color w:val="000000"/>
        </w:rPr>
        <w:t xml:space="preserve">ens </w:t>
      </w:r>
      <w:r>
        <w:rPr>
          <w:rFonts w:ascii="Tahoma" w:eastAsia="Tahoma" w:hAnsi="Tahoma" w:cs="Tahoma"/>
        </w:rPr>
        <w:t>(</w:t>
      </w:r>
      <w:r>
        <w:rPr>
          <w:rFonts w:ascii="Tahoma" w:eastAsia="Tahoma" w:hAnsi="Tahoma" w:cs="Tahoma"/>
          <w:color w:val="000000"/>
          <w:rtl/>
        </w:rPr>
        <w:t>עדשות) בנפרד</w:t>
      </w:r>
      <w:r>
        <w:rPr>
          <w:rFonts w:ascii="Tahoma" w:eastAsia="Tahoma" w:hAnsi="Tahoma" w:cs="Tahoma"/>
          <w:rtl/>
        </w:rPr>
        <w:t xml:space="preserve">, רק ביחד. למרות זאת, המודל שבנה </w:t>
      </w:r>
      <w:r>
        <w:rPr>
          <w:rFonts w:ascii="Tahoma" w:eastAsia="Tahoma" w:hAnsi="Tahoma" w:cs="Tahoma"/>
        </w:rPr>
        <w:t>ChatGPT</w:t>
      </w:r>
      <w:r>
        <w:rPr>
          <w:rFonts w:ascii="Tahoma" w:eastAsia="Tahoma" w:hAnsi="Tahoma" w:cs="Tahoma"/>
          <w:rtl/>
        </w:rPr>
        <w:t xml:space="preserve"> מאפשר רכישה של שני הפריטים בנפרד ובכך לא מתאר בצורה מהימנה את ההליך העסקי החשוב ביותר באתר. אנחנו פתרנו זאת ע"י יצירת הישות</w:t>
      </w:r>
      <w:r>
        <w:rPr>
          <w:rFonts w:ascii="Tahoma" w:eastAsia="Tahoma" w:hAnsi="Tahoma" w:cs="Tahoma"/>
          <w:color w:val="000000"/>
        </w:rPr>
        <w:t xml:space="preserve"> </w:t>
      </w:r>
      <w:r>
        <w:rPr>
          <w:rFonts w:ascii="Tahoma" w:eastAsia="Tahoma" w:hAnsi="Tahoma" w:cs="Tahoma"/>
        </w:rPr>
        <w:t>C</w:t>
      </w:r>
      <w:r>
        <w:rPr>
          <w:rFonts w:ascii="Tahoma" w:eastAsia="Tahoma" w:hAnsi="Tahoma" w:cs="Tahoma"/>
          <w:color w:val="000000"/>
        </w:rPr>
        <w:t xml:space="preserve">ustomized </w:t>
      </w:r>
      <w:r>
        <w:rPr>
          <w:rFonts w:ascii="Tahoma" w:eastAsia="Tahoma" w:hAnsi="Tahoma" w:cs="Tahoma"/>
        </w:rPr>
        <w:t>G</w:t>
      </w:r>
      <w:r>
        <w:rPr>
          <w:rFonts w:ascii="Tahoma" w:eastAsia="Tahoma" w:hAnsi="Tahoma" w:cs="Tahoma"/>
          <w:color w:val="000000"/>
        </w:rPr>
        <w:t>lasses</w:t>
      </w:r>
      <w:r>
        <w:rPr>
          <w:rFonts w:ascii="Tahoma" w:eastAsia="Tahoma" w:hAnsi="Tahoma" w:cs="Tahoma"/>
          <w:rtl/>
        </w:rPr>
        <w:t xml:space="preserve">, ישות חלשה של </w:t>
      </w:r>
      <w:r>
        <w:rPr>
          <w:rFonts w:ascii="Tahoma" w:eastAsia="Tahoma" w:hAnsi="Tahoma" w:cs="Tahoma"/>
        </w:rPr>
        <w:t>Base Frame</w:t>
      </w:r>
      <w:r>
        <w:rPr>
          <w:rFonts w:ascii="Tahoma" w:eastAsia="Tahoma" w:hAnsi="Tahoma" w:cs="Tahoma"/>
          <w:rtl/>
        </w:rPr>
        <w:t xml:space="preserve"> (מסגרת בסיס) </w:t>
      </w:r>
      <w:r>
        <w:rPr>
          <w:rFonts w:ascii="Tahoma" w:eastAsia="Tahoma" w:hAnsi="Tahoma" w:cs="Tahoma"/>
          <w:color w:val="000000"/>
          <w:rtl/>
        </w:rPr>
        <w:t xml:space="preserve">המאגדת בתוכה </w:t>
      </w:r>
      <w:r>
        <w:rPr>
          <w:rFonts w:ascii="Tahoma" w:eastAsia="Tahoma" w:hAnsi="Tahoma" w:cs="Tahoma"/>
          <w:rtl/>
        </w:rPr>
        <w:t>את כל תכונות ה</w:t>
      </w:r>
      <w:r>
        <w:rPr>
          <w:rFonts w:ascii="Tahoma" w:eastAsia="Tahoma" w:hAnsi="Tahoma" w:cs="Tahoma"/>
          <w:color w:val="000000"/>
          <w:rtl/>
        </w:rPr>
        <w:t>עדשה</w:t>
      </w:r>
      <w:r>
        <w:rPr>
          <w:rFonts w:ascii="Tahoma" w:eastAsia="Tahoma" w:hAnsi="Tahoma" w:cs="Tahoma"/>
          <w:rtl/>
        </w:rPr>
        <w:t xml:space="preserve"> ורק את ישות זו ניתן להזמין כמוצר (לא ניתן להזמין עדשה ולא מסגרת בסיס)</w:t>
      </w:r>
      <w:r>
        <w:rPr>
          <w:rFonts w:ascii="Tahoma" w:eastAsia="Tahoma" w:hAnsi="Tahoma" w:cs="Tahoma"/>
          <w:color w:val="000000"/>
        </w:rPr>
        <w:t>.</w:t>
      </w:r>
    </w:p>
    <w:p w14:paraId="30928901" w14:textId="77777777" w:rsidR="00D61EA2" w:rsidRDefault="00000000">
      <w:pPr>
        <w:pBdr>
          <w:top w:val="nil"/>
          <w:left w:val="nil"/>
          <w:bottom w:val="nil"/>
          <w:right w:val="nil"/>
          <w:between w:val="nil"/>
        </w:pBdr>
        <w:rPr>
          <w:rFonts w:ascii="Tahoma" w:eastAsia="Tahoma" w:hAnsi="Tahoma" w:cs="Tahoma"/>
          <w:color w:val="000000"/>
        </w:rPr>
      </w:pPr>
      <w:r>
        <w:rPr>
          <w:rFonts w:ascii="Tahoma" w:eastAsia="Tahoma" w:hAnsi="Tahoma" w:cs="Tahoma"/>
          <w:color w:val="000000"/>
          <w:rtl/>
        </w:rPr>
        <w:t xml:space="preserve">בשל הבעיות שתיארנו לעיל העדפנו לא לערוך שינויים כלל בתרשים שלנו. אומנם היה נכון לשקול </w:t>
      </w:r>
      <w:r>
        <w:rPr>
          <w:rFonts w:ascii="Tahoma" w:eastAsia="Tahoma" w:hAnsi="Tahoma" w:cs="Tahoma"/>
          <w:rtl/>
        </w:rPr>
        <w:t xml:space="preserve">יצירת </w:t>
      </w:r>
      <w:r>
        <w:rPr>
          <w:rFonts w:ascii="Tahoma" w:eastAsia="Tahoma" w:hAnsi="Tahoma" w:cs="Tahoma"/>
          <w:color w:val="000000"/>
          <w:rtl/>
        </w:rPr>
        <w:t xml:space="preserve">ישות של </w:t>
      </w:r>
      <w:r>
        <w:rPr>
          <w:rFonts w:ascii="Tahoma" w:eastAsia="Tahoma" w:hAnsi="Tahoma" w:cs="Tahoma"/>
          <w:color w:val="000000"/>
        </w:rPr>
        <w:t>Prescription</w:t>
      </w:r>
      <w:r>
        <w:rPr>
          <w:rFonts w:ascii="Tahoma" w:eastAsia="Tahoma" w:hAnsi="Tahoma" w:cs="Tahoma"/>
          <w:color w:val="000000"/>
          <w:rtl/>
        </w:rPr>
        <w:t xml:space="preserve"> </w:t>
      </w:r>
      <w:r>
        <w:rPr>
          <w:rFonts w:ascii="Tahoma" w:eastAsia="Tahoma" w:hAnsi="Tahoma" w:cs="Tahoma"/>
          <w:rtl/>
        </w:rPr>
        <w:t>היות וייתכן שיש הצדקה</w:t>
      </w:r>
      <w:r>
        <w:rPr>
          <w:rFonts w:ascii="Tahoma" w:eastAsia="Tahoma" w:hAnsi="Tahoma" w:cs="Tahoma"/>
          <w:color w:val="000000"/>
          <w:rtl/>
        </w:rPr>
        <w:t xml:space="preserve"> ליצירת ישות </w:t>
      </w:r>
      <w:r>
        <w:rPr>
          <w:rFonts w:ascii="Tahoma" w:eastAsia="Tahoma" w:hAnsi="Tahoma" w:cs="Tahoma"/>
          <w:rtl/>
        </w:rPr>
        <w:t xml:space="preserve">זו לאחר הסתכלות בתכונות הישות ע"פ </w:t>
      </w:r>
      <w:r>
        <w:rPr>
          <w:rFonts w:ascii="Tahoma" w:eastAsia="Tahoma" w:hAnsi="Tahoma" w:cs="Tahoma"/>
        </w:rPr>
        <w:t>ChatGPT,</w:t>
      </w:r>
      <w:r>
        <w:rPr>
          <w:rFonts w:ascii="Tahoma" w:eastAsia="Tahoma" w:hAnsi="Tahoma" w:cs="Tahoma"/>
          <w:color w:val="000000"/>
          <w:rtl/>
        </w:rPr>
        <w:t xml:space="preserve"> אך בשל הדרישה ליצור עד 5-8 ישויות עצמאיות </w:t>
      </w:r>
      <w:r>
        <w:rPr>
          <w:rFonts w:ascii="Tahoma" w:eastAsia="Tahoma" w:hAnsi="Tahoma" w:cs="Tahoma"/>
          <w:rtl/>
        </w:rPr>
        <w:t xml:space="preserve">החלטנו </w:t>
      </w:r>
      <w:r>
        <w:rPr>
          <w:rFonts w:ascii="Tahoma" w:eastAsia="Tahoma" w:hAnsi="Tahoma" w:cs="Tahoma"/>
          <w:color w:val="000000"/>
          <w:rtl/>
        </w:rPr>
        <w:t>להשאיר את התרשים כפי שהוא.</w:t>
      </w:r>
    </w:p>
    <w:p w14:paraId="225D84EC" w14:textId="33E1A86C" w:rsidR="00A0792F" w:rsidRDefault="009E4560" w:rsidP="00A0792F">
      <w:pPr>
        <w:pBdr>
          <w:top w:val="nil"/>
          <w:left w:val="nil"/>
          <w:bottom w:val="nil"/>
          <w:right w:val="nil"/>
          <w:between w:val="nil"/>
        </w:pBdr>
        <w:rPr>
          <w:rFonts w:ascii="Tahoma" w:eastAsia="Tahoma" w:hAnsi="Tahoma" w:cs="Tahoma"/>
          <w:color w:val="000000"/>
          <w:rtl/>
        </w:rPr>
      </w:pPr>
      <w:r>
        <w:rPr>
          <w:rFonts w:ascii="Tahoma" w:eastAsia="Tahoma" w:hAnsi="Tahoma" w:cs="Tahoma" w:hint="cs"/>
          <w:color w:val="000000"/>
          <w:rtl/>
        </w:rPr>
        <w:t>לסיכום</w:t>
      </w:r>
      <w:r>
        <w:rPr>
          <w:rFonts w:ascii="Tahoma" w:eastAsia="Tahoma" w:hAnsi="Tahoma" w:cs="Tahoma"/>
          <w:color w:val="000000"/>
          <w:rtl/>
        </w:rPr>
        <w:t xml:space="preserve">, בשימוש עם כלי </w:t>
      </w:r>
      <w:r>
        <w:rPr>
          <w:rFonts w:ascii="Tahoma" w:eastAsia="Tahoma" w:hAnsi="Tahoma" w:cs="Tahoma"/>
          <w:color w:val="000000"/>
        </w:rPr>
        <w:t>Generative AI</w:t>
      </w:r>
      <w:r>
        <w:rPr>
          <w:rFonts w:ascii="Tahoma" w:eastAsia="Tahoma" w:hAnsi="Tahoma" w:cs="Tahoma"/>
          <w:color w:val="000000"/>
          <w:rtl/>
        </w:rPr>
        <w:t xml:space="preserve"> ישנם מספר יתרונות</w:t>
      </w:r>
      <w:r>
        <w:rPr>
          <w:rFonts w:ascii="Tahoma" w:eastAsia="Tahoma" w:hAnsi="Tahoma" w:cs="Tahoma" w:hint="cs"/>
          <w:color w:val="000000"/>
          <w:rtl/>
        </w:rPr>
        <w:t xml:space="preserve"> -</w:t>
      </w:r>
      <w:r>
        <w:rPr>
          <w:rFonts w:ascii="Tahoma" w:eastAsia="Tahoma" w:hAnsi="Tahoma" w:cs="Tahoma"/>
          <w:color w:val="000000"/>
          <w:rtl/>
        </w:rPr>
        <w:t xml:space="preserve"> החל מיצירת כיוון וקווים כלליים לאופן בניית התרשים העשויים לחסוך זמן רב ועד הצעות לרעיונות חדשים שלא בהכרח היינו חושבים עליהם.</w:t>
      </w:r>
      <w:r>
        <w:rPr>
          <w:rFonts w:ascii="Tahoma" w:eastAsia="Tahoma" w:hAnsi="Tahoma" w:cs="Tahoma" w:hint="cs"/>
          <w:color w:val="000000"/>
          <w:rtl/>
        </w:rPr>
        <w:t xml:space="preserve"> </w:t>
      </w:r>
      <w:r w:rsidR="00A0792F">
        <w:rPr>
          <w:rFonts w:ascii="Tahoma" w:eastAsia="Tahoma" w:hAnsi="Tahoma" w:cs="Tahoma" w:hint="cs"/>
          <w:color w:val="000000"/>
          <w:rtl/>
        </w:rPr>
        <w:t>בנוסף, ניתן לדייק את המודל של ה-</w:t>
      </w:r>
      <w:r w:rsidR="00A0792F">
        <w:rPr>
          <w:rFonts w:ascii="Tahoma" w:eastAsia="Tahoma" w:hAnsi="Tahoma" w:cs="Tahoma"/>
          <w:color w:val="000000"/>
        </w:rPr>
        <w:t>Chat</w:t>
      </w:r>
      <w:r w:rsidR="00A0792F">
        <w:rPr>
          <w:rFonts w:ascii="Tahoma" w:eastAsia="Tahoma" w:hAnsi="Tahoma" w:cs="Tahoma" w:hint="cs"/>
          <w:color w:val="000000"/>
          <w:rtl/>
        </w:rPr>
        <w:t xml:space="preserve"> ע"י שליחת הודע</w:t>
      </w:r>
      <w:r w:rsidR="00314124">
        <w:rPr>
          <w:rFonts w:ascii="Tahoma" w:eastAsia="Tahoma" w:hAnsi="Tahoma" w:cs="Tahoma" w:hint="cs"/>
          <w:color w:val="000000"/>
          <w:rtl/>
        </w:rPr>
        <w:t xml:space="preserve">ות </w:t>
      </w:r>
      <w:r w:rsidR="00314124">
        <w:rPr>
          <w:rFonts w:ascii="Tahoma" w:eastAsia="Tahoma" w:hAnsi="Tahoma" w:cs="Tahoma"/>
          <w:color w:val="000000"/>
        </w:rPr>
        <w:t>Prompt</w:t>
      </w:r>
      <w:r w:rsidR="00A0792F">
        <w:rPr>
          <w:rFonts w:ascii="Tahoma" w:eastAsia="Tahoma" w:hAnsi="Tahoma" w:cs="Tahoma" w:hint="cs"/>
          <w:color w:val="000000"/>
          <w:rtl/>
        </w:rPr>
        <w:t xml:space="preserve"> נוספות לאחר קבלת המודל הראשוני. </w:t>
      </w:r>
    </w:p>
    <w:p w14:paraId="6CD26526" w14:textId="069EF99B" w:rsidR="00D61EA2" w:rsidRPr="009E4560" w:rsidRDefault="00000000" w:rsidP="00A0792F">
      <w:pPr>
        <w:pBdr>
          <w:top w:val="nil"/>
          <w:left w:val="nil"/>
          <w:bottom w:val="nil"/>
          <w:right w:val="nil"/>
          <w:between w:val="nil"/>
        </w:pBdr>
        <w:rPr>
          <w:rFonts w:ascii="Tahoma" w:eastAsia="Tahoma" w:hAnsi="Tahoma" w:cs="Tahoma"/>
          <w:color w:val="000000"/>
        </w:rPr>
      </w:pPr>
      <w:r>
        <w:rPr>
          <w:rFonts w:ascii="Tahoma" w:eastAsia="Tahoma" w:hAnsi="Tahoma" w:cs="Tahoma"/>
          <w:color w:val="000000"/>
          <w:rtl/>
        </w:rPr>
        <w:t xml:space="preserve">עם זאת, </w:t>
      </w:r>
      <w:r>
        <w:rPr>
          <w:rFonts w:ascii="Tahoma" w:eastAsia="Tahoma" w:hAnsi="Tahoma" w:cs="Tahoma"/>
          <w:rtl/>
        </w:rPr>
        <w:t xml:space="preserve">כפי </w:t>
      </w:r>
      <w:r>
        <w:rPr>
          <w:rFonts w:ascii="Tahoma" w:eastAsia="Tahoma" w:hAnsi="Tahoma" w:cs="Tahoma"/>
          <w:color w:val="000000"/>
          <w:rtl/>
        </w:rPr>
        <w:t>שתיארנו ישנ</w:t>
      </w:r>
      <w:r>
        <w:rPr>
          <w:rFonts w:ascii="Tahoma" w:eastAsia="Tahoma" w:hAnsi="Tahoma" w:cs="Tahoma"/>
          <w:rtl/>
        </w:rPr>
        <w:t>ן כמובן</w:t>
      </w:r>
      <w:r>
        <w:rPr>
          <w:rFonts w:ascii="Tahoma" w:eastAsia="Tahoma" w:hAnsi="Tahoma" w:cs="Tahoma"/>
          <w:color w:val="000000"/>
          <w:rtl/>
        </w:rPr>
        <w:t xml:space="preserve"> מגבלות שונות בעבודה ה-</w:t>
      </w:r>
      <w:r>
        <w:rPr>
          <w:rFonts w:ascii="Tahoma" w:eastAsia="Tahoma" w:hAnsi="Tahoma" w:cs="Tahoma"/>
          <w:color w:val="000000"/>
        </w:rPr>
        <w:t>Cha</w:t>
      </w:r>
      <w:r w:rsidR="0027216E">
        <w:rPr>
          <w:rFonts w:ascii="Tahoma" w:eastAsia="Tahoma" w:hAnsi="Tahoma" w:cs="Tahoma"/>
          <w:color w:val="000000"/>
        </w:rPr>
        <w:t>t</w:t>
      </w:r>
      <w:r w:rsidR="0027216E">
        <w:rPr>
          <w:rFonts w:ascii="Tahoma" w:eastAsia="Tahoma" w:hAnsi="Tahoma" w:cs="Tahoma" w:hint="cs"/>
          <w:color w:val="000000"/>
          <w:rtl/>
        </w:rPr>
        <w:t>.</w:t>
      </w:r>
      <w:r>
        <w:rPr>
          <w:rFonts w:ascii="Tahoma" w:eastAsia="Tahoma" w:hAnsi="Tahoma" w:cs="Tahoma"/>
          <w:color w:val="000000"/>
          <w:rtl/>
        </w:rPr>
        <w:t xml:space="preserve"> ניכר שהוא אינו מבין את </w:t>
      </w:r>
      <w:r>
        <w:rPr>
          <w:rFonts w:ascii="Tahoma" w:eastAsia="Tahoma" w:hAnsi="Tahoma" w:cs="Tahoma"/>
          <w:rtl/>
        </w:rPr>
        <w:t xml:space="preserve">ההליך </w:t>
      </w:r>
      <w:r>
        <w:rPr>
          <w:rFonts w:ascii="Tahoma" w:eastAsia="Tahoma" w:hAnsi="Tahoma" w:cs="Tahoma"/>
          <w:color w:val="000000"/>
          <w:rtl/>
        </w:rPr>
        <w:t>העסקי</w:t>
      </w:r>
      <w:r>
        <w:rPr>
          <w:rFonts w:ascii="Tahoma" w:eastAsia="Tahoma" w:hAnsi="Tahoma" w:cs="Tahoma"/>
          <w:rtl/>
        </w:rPr>
        <w:t xml:space="preserve"> העיקרי</w:t>
      </w:r>
      <w:r>
        <w:rPr>
          <w:rFonts w:ascii="Tahoma" w:eastAsia="Tahoma" w:hAnsi="Tahoma" w:cs="Tahoma"/>
          <w:color w:val="000000"/>
          <w:rtl/>
        </w:rPr>
        <w:t xml:space="preserve"> של האתר ונוטה </w:t>
      </w:r>
      <w:r>
        <w:rPr>
          <w:rFonts w:ascii="Tahoma" w:eastAsia="Tahoma" w:hAnsi="Tahoma" w:cs="Tahoma"/>
          <w:rtl/>
        </w:rPr>
        <w:t xml:space="preserve">להעמיס </w:t>
      </w:r>
      <w:r>
        <w:rPr>
          <w:rFonts w:ascii="Tahoma" w:eastAsia="Tahoma" w:hAnsi="Tahoma" w:cs="Tahoma"/>
          <w:color w:val="000000"/>
          <w:rtl/>
        </w:rPr>
        <w:t>את תרשים ה</w:t>
      </w:r>
      <w:r>
        <w:rPr>
          <w:rFonts w:ascii="Tahoma" w:eastAsia="Tahoma" w:hAnsi="Tahoma" w:cs="Tahoma"/>
          <w:color w:val="000000"/>
        </w:rPr>
        <w:t>ERD</w:t>
      </w:r>
      <w:r>
        <w:rPr>
          <w:rFonts w:ascii="Tahoma" w:eastAsia="Tahoma" w:hAnsi="Tahoma" w:cs="Tahoma"/>
          <w:color w:val="000000"/>
          <w:rtl/>
        </w:rPr>
        <w:t xml:space="preserve"> עם ריבוי ישויות למרו</w:t>
      </w:r>
      <w:r>
        <w:rPr>
          <w:rFonts w:ascii="Tahoma" w:eastAsia="Tahoma" w:hAnsi="Tahoma" w:cs="Tahoma"/>
          <w:rtl/>
        </w:rPr>
        <w:t xml:space="preserve">ת </w:t>
      </w:r>
      <w:r>
        <w:rPr>
          <w:rFonts w:ascii="Tahoma" w:eastAsia="Tahoma" w:hAnsi="Tahoma" w:cs="Tahoma"/>
          <w:color w:val="000000"/>
          <w:rtl/>
        </w:rPr>
        <w:t xml:space="preserve">שניתן לאחד אותן ובכך להקל </w:t>
      </w:r>
      <w:r>
        <w:rPr>
          <w:rFonts w:ascii="Tahoma" w:eastAsia="Tahoma" w:hAnsi="Tahoma" w:cs="Tahoma"/>
          <w:rtl/>
        </w:rPr>
        <w:t xml:space="preserve">על התרשים </w:t>
      </w:r>
      <w:r>
        <w:rPr>
          <w:rFonts w:ascii="Tahoma" w:eastAsia="Tahoma" w:hAnsi="Tahoma" w:cs="Tahoma"/>
          <w:color w:val="000000"/>
          <w:rtl/>
        </w:rPr>
        <w:t>והבנתו.</w:t>
      </w:r>
      <w:r w:rsidR="00A0792F">
        <w:rPr>
          <w:rFonts w:ascii="Tahoma" w:eastAsia="Tahoma" w:hAnsi="Tahoma" w:cs="Tahoma" w:hint="cs"/>
          <w:color w:val="000000"/>
          <w:rtl/>
        </w:rPr>
        <w:t xml:space="preserve"> </w:t>
      </w:r>
      <w:r w:rsidR="00D11517">
        <w:rPr>
          <w:rFonts w:ascii="Tahoma" w:eastAsia="Tahoma" w:hAnsi="Tahoma" w:cs="Tahoma" w:hint="cs"/>
          <w:color w:val="000000"/>
          <w:rtl/>
        </w:rPr>
        <w:t>כתוצאה מכך,</w:t>
      </w:r>
      <w:r>
        <w:rPr>
          <w:rFonts w:ascii="Tahoma" w:eastAsia="Tahoma" w:hAnsi="Tahoma" w:cs="Tahoma"/>
          <w:color w:val="000000"/>
          <w:rtl/>
        </w:rPr>
        <w:t xml:space="preserve"> במידה ואדם לא מיומן </w:t>
      </w:r>
      <w:r w:rsidR="00A0792F">
        <w:rPr>
          <w:rFonts w:ascii="Tahoma" w:eastAsia="Tahoma" w:hAnsi="Tahoma" w:cs="Tahoma" w:hint="cs"/>
          <w:color w:val="000000"/>
          <w:rtl/>
        </w:rPr>
        <w:t>י</w:t>
      </w:r>
      <w:r>
        <w:rPr>
          <w:rFonts w:ascii="Tahoma" w:eastAsia="Tahoma" w:hAnsi="Tahoma" w:cs="Tahoma"/>
          <w:color w:val="000000"/>
          <w:rtl/>
        </w:rPr>
        <w:t>שתמש בכלי על מנת ליצור תרשים, הוא עשוי לפספס מרכיבים חשובים</w:t>
      </w:r>
      <w:r w:rsidR="00A0792F">
        <w:rPr>
          <w:rFonts w:ascii="Tahoma" w:eastAsia="Tahoma" w:hAnsi="Tahoma" w:cs="Tahoma" w:hint="cs"/>
          <w:color w:val="000000"/>
          <w:rtl/>
        </w:rPr>
        <w:t xml:space="preserve">, </w:t>
      </w:r>
      <w:r>
        <w:rPr>
          <w:rFonts w:ascii="Tahoma" w:eastAsia="Tahoma" w:hAnsi="Tahoma" w:cs="Tahoma"/>
          <w:color w:val="000000"/>
          <w:rtl/>
        </w:rPr>
        <w:t xml:space="preserve">כגון יצירת ישות כרטיס האשראי שלא הוזכר כלל בהצעה הראשונית, אף על פי שהוזכר תהליך התשלום </w:t>
      </w:r>
      <w:r w:rsidR="00A0792F">
        <w:rPr>
          <w:rFonts w:ascii="Tahoma" w:eastAsia="Tahoma" w:hAnsi="Tahoma" w:cs="Tahoma" w:hint="cs"/>
          <w:rtl/>
        </w:rPr>
        <w:t>ב</w:t>
      </w:r>
      <w:r w:rsidR="00A0792F">
        <w:rPr>
          <w:rFonts w:ascii="Tahoma" w:eastAsia="Tahoma" w:hAnsi="Tahoma" w:cs="Tahoma"/>
        </w:rPr>
        <w:t>Prompt</w:t>
      </w:r>
      <w:r>
        <w:rPr>
          <w:rFonts w:ascii="Tahoma" w:eastAsia="Tahoma" w:hAnsi="Tahoma" w:cs="Tahoma"/>
          <w:rtl/>
        </w:rPr>
        <w:t xml:space="preserve"> שנכתב</w:t>
      </w:r>
      <w:r w:rsidR="009E4560">
        <w:rPr>
          <w:rFonts w:ascii="Tahoma" w:eastAsia="Tahoma" w:hAnsi="Tahoma" w:cs="Tahoma" w:hint="cs"/>
          <w:rtl/>
        </w:rPr>
        <w:t xml:space="preserve"> ל-</w:t>
      </w:r>
      <w:r w:rsidR="00A0792F">
        <w:rPr>
          <w:rFonts w:ascii="Tahoma" w:eastAsia="Tahoma" w:hAnsi="Tahoma" w:cs="Tahoma"/>
        </w:rPr>
        <w:t>ChatGPT</w:t>
      </w:r>
      <w:r w:rsidR="009E4560">
        <w:rPr>
          <w:rFonts w:ascii="Tahoma" w:eastAsia="Tahoma" w:hAnsi="Tahoma" w:cs="Tahoma" w:hint="cs"/>
          <w:rtl/>
        </w:rPr>
        <w:t>.</w:t>
      </w:r>
      <w:r>
        <w:rPr>
          <w:rFonts w:ascii="Tahoma" w:eastAsia="Tahoma" w:hAnsi="Tahoma" w:cs="Tahoma"/>
          <w:color w:val="000000"/>
        </w:rPr>
        <w:t xml:space="preserve"> </w:t>
      </w:r>
    </w:p>
    <w:sectPr w:rsidR="00D61EA2" w:rsidRPr="009E4560">
      <w:headerReference w:type="default" r:id="rId16"/>
      <w:footerReference w:type="default" r:id="rId17"/>
      <w:pgSz w:w="12240" w:h="15840"/>
      <w:pgMar w:top="1440" w:right="1467" w:bottom="1440" w:left="1418"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F33F26" w14:textId="77777777" w:rsidR="00E40FE2" w:rsidRDefault="00E40FE2">
      <w:pPr>
        <w:spacing w:after="0" w:line="240" w:lineRule="auto"/>
      </w:pPr>
      <w:r>
        <w:separator/>
      </w:r>
    </w:p>
  </w:endnote>
  <w:endnote w:type="continuationSeparator" w:id="0">
    <w:p w14:paraId="4903819D" w14:textId="77777777" w:rsidR="00E40FE2" w:rsidRDefault="00E40F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A2A2C6F-077A-46C2-AB99-5622963178B0}"/>
    <w:embedBold r:id="rId2" w:fontKey="{00902E38-3537-43C6-B554-AE0ACE65A48A}"/>
  </w:font>
  <w:font w:name="Cambria">
    <w:panose1 w:val="02040503050406030204"/>
    <w:charset w:val="00"/>
    <w:family w:val="roman"/>
    <w:pitch w:val="variable"/>
    <w:sig w:usb0="E00006FF" w:usb1="420024FF" w:usb2="02000000" w:usb3="00000000" w:csb0="0000019F" w:csb1="00000000"/>
    <w:embedRegular r:id="rId3" w:fontKey="{5DCFE6A0-2F5B-4385-9EED-22AD3B3C3742}"/>
    <w:embedBold r:id="rId4" w:fontKey="{947CAABD-05B7-4573-92DA-13733DBF9CCD}"/>
    <w:embedItalic r:id="rId5" w:fontKey="{0BCE940B-40C4-4F62-9049-2B2593FFF9AF}"/>
  </w:font>
  <w:font w:name="Tahoma">
    <w:panose1 w:val="020B0604030504040204"/>
    <w:charset w:val="00"/>
    <w:family w:val="swiss"/>
    <w:pitch w:val="variable"/>
    <w:sig w:usb0="E1002EFF" w:usb1="C000605B" w:usb2="00000029" w:usb3="00000000" w:csb0="000101FF" w:csb1="00000000"/>
    <w:embedRegular r:id="rId6" w:fontKey="{7E57C870-E14F-4BB3-B501-040263F1EECA}"/>
    <w:embedBold r:id="rId7" w:fontKey="{0361CD4E-39BE-49E1-84D1-01C531F4634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7823D" w14:textId="77777777" w:rsidR="00D61EA2" w:rsidRDefault="00000000">
    <w:pPr>
      <w:pBdr>
        <w:top w:val="nil"/>
        <w:left w:val="nil"/>
        <w:bottom w:val="nil"/>
        <w:right w:val="nil"/>
        <w:between w:val="nil"/>
      </w:pBdr>
      <w:tabs>
        <w:tab w:val="center" w:pos="4320"/>
        <w:tab w:val="right" w:pos="8640"/>
      </w:tabs>
      <w:spacing w:after="0" w:line="240" w:lineRule="auto"/>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697766">
      <w:rPr>
        <w:noProof/>
        <w:color w:val="000000"/>
        <w:sz w:val="20"/>
        <w:szCs w:val="20"/>
        <w:rtl/>
      </w:rPr>
      <w:t>1</w:t>
    </w:r>
    <w:r>
      <w:rPr>
        <w:color w:val="000000"/>
        <w:sz w:val="20"/>
        <w:szCs w:val="20"/>
      </w:rPr>
      <w:fldChar w:fldCharType="end"/>
    </w:r>
    <w:r>
      <w:rPr>
        <w:color w:val="000000"/>
        <w:sz w:val="20"/>
        <w:szCs w:val="20"/>
      </w:rPr>
      <w:t>-</w:t>
    </w:r>
  </w:p>
  <w:p w14:paraId="481C439E" w14:textId="77777777" w:rsidR="00D61EA2" w:rsidRDefault="00D61EA2">
    <w:pPr>
      <w:pBdr>
        <w:top w:val="nil"/>
        <w:left w:val="nil"/>
        <w:bottom w:val="nil"/>
        <w:right w:val="nil"/>
        <w:between w:val="nil"/>
      </w:pBdr>
      <w:tabs>
        <w:tab w:val="center" w:pos="4320"/>
        <w:tab w:val="right" w:pos="8640"/>
      </w:tabs>
      <w:spacing w:after="0" w:line="240"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B71BDA" w14:textId="77777777" w:rsidR="00E40FE2" w:rsidRDefault="00E40FE2">
      <w:pPr>
        <w:spacing w:after="0" w:line="240" w:lineRule="auto"/>
      </w:pPr>
      <w:r>
        <w:separator/>
      </w:r>
    </w:p>
  </w:footnote>
  <w:footnote w:type="continuationSeparator" w:id="0">
    <w:p w14:paraId="193D71AD" w14:textId="77777777" w:rsidR="00E40FE2" w:rsidRDefault="00E40F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40677" w14:textId="77777777" w:rsidR="00D61EA2" w:rsidRDefault="00D61EA2">
    <w:pPr>
      <w:widowControl w:val="0"/>
      <w:pBdr>
        <w:top w:val="nil"/>
        <w:left w:val="nil"/>
        <w:bottom w:val="nil"/>
        <w:right w:val="nil"/>
        <w:between w:val="nil"/>
      </w:pBdr>
      <w:spacing w:after="0"/>
      <w:jc w:val="left"/>
      <w:rPr>
        <w:rFonts w:ascii="Tahoma" w:eastAsia="Tahoma" w:hAnsi="Tahoma" w:cs="Tahoma"/>
      </w:rPr>
    </w:pPr>
  </w:p>
  <w:tbl>
    <w:tblPr>
      <w:tblStyle w:val="a0"/>
      <w:bidiVisual/>
      <w:tblW w:w="9463" w:type="dxa"/>
      <w:tblBorders>
        <w:bottom w:val="single" w:sz="4" w:space="0" w:color="1F497D"/>
      </w:tblBorders>
      <w:tblLayout w:type="fixed"/>
      <w:tblLook w:val="0400" w:firstRow="0" w:lastRow="0" w:firstColumn="0" w:lastColumn="0" w:noHBand="0" w:noVBand="1"/>
    </w:tblPr>
    <w:tblGrid>
      <w:gridCol w:w="526"/>
      <w:gridCol w:w="3402"/>
      <w:gridCol w:w="5535"/>
    </w:tblGrid>
    <w:tr w:rsidR="00D61EA2" w14:paraId="631C76BD" w14:textId="77777777">
      <w:tc>
        <w:tcPr>
          <w:tcW w:w="526" w:type="dxa"/>
          <w:vMerge w:val="restart"/>
          <w:vAlign w:val="center"/>
        </w:tcPr>
        <w:p w14:paraId="5168FD96" w14:textId="77777777" w:rsidR="00D61EA2" w:rsidRDefault="00000000">
          <w:pPr>
            <w:pBdr>
              <w:top w:val="nil"/>
              <w:left w:val="nil"/>
              <w:bottom w:val="nil"/>
              <w:right w:val="nil"/>
              <w:between w:val="nil"/>
            </w:pBdr>
            <w:tabs>
              <w:tab w:val="center" w:pos="4320"/>
              <w:tab w:val="right" w:pos="8640"/>
            </w:tabs>
            <w:spacing w:after="0" w:line="240" w:lineRule="auto"/>
            <w:jc w:val="center"/>
            <w:rPr>
              <w:color w:val="000000"/>
            </w:rPr>
          </w:pPr>
          <w:r>
            <w:rPr>
              <w:noProof/>
              <w:color w:val="000000"/>
            </w:rPr>
            <w:drawing>
              <wp:inline distT="0" distB="0" distL="0" distR="0" wp14:anchorId="1E66495B" wp14:editId="5518EB58">
                <wp:extent cx="196850" cy="26225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96850" cy="262255"/>
                        </a:xfrm>
                        <a:prstGeom prst="rect">
                          <a:avLst/>
                        </a:prstGeom>
                        <a:ln/>
                      </pic:spPr>
                    </pic:pic>
                  </a:graphicData>
                </a:graphic>
              </wp:inline>
            </w:drawing>
          </w:r>
        </w:p>
      </w:tc>
      <w:tc>
        <w:tcPr>
          <w:tcW w:w="3402" w:type="dxa"/>
        </w:tcPr>
        <w:p w14:paraId="43D55529" w14:textId="77777777" w:rsidR="00D61EA2" w:rsidRDefault="00000000">
          <w:pPr>
            <w:pBdr>
              <w:top w:val="nil"/>
              <w:left w:val="nil"/>
              <w:bottom w:val="nil"/>
              <w:right w:val="nil"/>
              <w:between w:val="nil"/>
            </w:pBdr>
            <w:tabs>
              <w:tab w:val="center" w:pos="4320"/>
              <w:tab w:val="right" w:pos="8640"/>
            </w:tabs>
            <w:spacing w:after="0" w:line="240" w:lineRule="auto"/>
            <w:rPr>
              <w:b/>
              <w:color w:val="000000"/>
            </w:rPr>
          </w:pPr>
          <w:r>
            <w:rPr>
              <w:b/>
              <w:color w:val="000000"/>
              <w:rtl/>
            </w:rPr>
            <w:t>אוניברסיטת בן גוריון בנגב</w:t>
          </w:r>
        </w:p>
      </w:tc>
      <w:tc>
        <w:tcPr>
          <w:tcW w:w="5535" w:type="dxa"/>
          <w:vMerge w:val="restart"/>
        </w:tcPr>
        <w:p w14:paraId="6A30CE6C" w14:textId="77777777" w:rsidR="00D61EA2" w:rsidRDefault="00000000">
          <w:pPr>
            <w:pBdr>
              <w:top w:val="nil"/>
              <w:left w:val="nil"/>
              <w:bottom w:val="nil"/>
              <w:right w:val="nil"/>
              <w:between w:val="nil"/>
            </w:pBdr>
            <w:tabs>
              <w:tab w:val="center" w:pos="4320"/>
              <w:tab w:val="right" w:pos="8640"/>
            </w:tabs>
            <w:spacing w:after="0" w:line="240" w:lineRule="auto"/>
            <w:jc w:val="right"/>
            <w:rPr>
              <w:b/>
              <w:color w:val="000000"/>
            </w:rPr>
          </w:pPr>
          <w:r>
            <w:rPr>
              <w:b/>
              <w:color w:val="000000"/>
              <w:rtl/>
            </w:rPr>
            <w:t>פרויקט בסיסי נתונים</w:t>
          </w:r>
        </w:p>
        <w:p w14:paraId="6D6BFED7" w14:textId="77777777" w:rsidR="00D61EA2" w:rsidRDefault="00000000">
          <w:pPr>
            <w:pBdr>
              <w:top w:val="nil"/>
              <w:left w:val="nil"/>
              <w:bottom w:val="nil"/>
              <w:right w:val="nil"/>
              <w:between w:val="nil"/>
            </w:pBdr>
            <w:tabs>
              <w:tab w:val="center" w:pos="4320"/>
              <w:tab w:val="right" w:pos="8640"/>
            </w:tabs>
            <w:spacing w:after="0" w:line="240" w:lineRule="auto"/>
            <w:jc w:val="right"/>
            <w:rPr>
              <w:color w:val="000000"/>
            </w:rPr>
          </w:pPr>
          <w:r>
            <w:rPr>
              <w:color w:val="000000"/>
              <w:rtl/>
            </w:rPr>
            <w:t>חלק א'</w:t>
          </w:r>
        </w:p>
      </w:tc>
    </w:tr>
    <w:tr w:rsidR="00D61EA2" w14:paraId="43ECDE68" w14:textId="77777777">
      <w:tc>
        <w:tcPr>
          <w:tcW w:w="526" w:type="dxa"/>
          <w:vMerge/>
          <w:vAlign w:val="center"/>
        </w:tcPr>
        <w:p w14:paraId="56041B95" w14:textId="77777777" w:rsidR="00D61EA2" w:rsidRDefault="00D61EA2">
          <w:pPr>
            <w:widowControl w:val="0"/>
            <w:pBdr>
              <w:top w:val="nil"/>
              <w:left w:val="nil"/>
              <w:bottom w:val="nil"/>
              <w:right w:val="nil"/>
              <w:between w:val="nil"/>
            </w:pBdr>
            <w:spacing w:after="0"/>
            <w:jc w:val="left"/>
            <w:rPr>
              <w:color w:val="000000"/>
            </w:rPr>
          </w:pPr>
        </w:p>
      </w:tc>
      <w:tc>
        <w:tcPr>
          <w:tcW w:w="3402" w:type="dxa"/>
        </w:tcPr>
        <w:p w14:paraId="76A304AF" w14:textId="77777777" w:rsidR="00D61EA2" w:rsidRDefault="00000000">
          <w:pPr>
            <w:pBdr>
              <w:top w:val="nil"/>
              <w:left w:val="nil"/>
              <w:bottom w:val="nil"/>
              <w:right w:val="nil"/>
              <w:between w:val="nil"/>
            </w:pBdr>
            <w:tabs>
              <w:tab w:val="center" w:pos="4320"/>
              <w:tab w:val="right" w:pos="8640"/>
            </w:tabs>
            <w:spacing w:after="0" w:line="240" w:lineRule="auto"/>
            <w:rPr>
              <w:color w:val="000000"/>
            </w:rPr>
          </w:pPr>
          <w:r>
            <w:rPr>
              <w:color w:val="000000"/>
              <w:rtl/>
            </w:rPr>
            <w:t>המחלקה להנדסת תעשיה וניהול</w:t>
          </w:r>
        </w:p>
      </w:tc>
      <w:tc>
        <w:tcPr>
          <w:tcW w:w="5535" w:type="dxa"/>
          <w:vMerge/>
        </w:tcPr>
        <w:p w14:paraId="66F79A71" w14:textId="77777777" w:rsidR="00D61EA2" w:rsidRDefault="00D61EA2">
          <w:pPr>
            <w:widowControl w:val="0"/>
            <w:pBdr>
              <w:top w:val="nil"/>
              <w:left w:val="nil"/>
              <w:bottom w:val="nil"/>
              <w:right w:val="nil"/>
              <w:between w:val="nil"/>
            </w:pBdr>
            <w:spacing w:after="0"/>
            <w:jc w:val="left"/>
            <w:rPr>
              <w:color w:val="000000"/>
            </w:rPr>
          </w:pPr>
        </w:p>
      </w:tc>
    </w:tr>
  </w:tbl>
  <w:p w14:paraId="711D1132" w14:textId="77777777" w:rsidR="00D61EA2" w:rsidRDefault="00D61EA2">
    <w:pPr>
      <w:pBdr>
        <w:top w:val="nil"/>
        <w:left w:val="nil"/>
        <w:bottom w:val="nil"/>
        <w:right w:val="nil"/>
        <w:between w:val="nil"/>
      </w:pBdr>
      <w:tabs>
        <w:tab w:val="center" w:pos="4320"/>
        <w:tab w:val="right" w:pos="8640"/>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EF746F3"/>
    <w:multiLevelType w:val="multilevel"/>
    <w:tmpl w:val="1B5E4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94A5075"/>
    <w:multiLevelType w:val="multilevel"/>
    <w:tmpl w:val="9D323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56929464">
    <w:abstractNumId w:val="1"/>
  </w:num>
  <w:num w:numId="2" w16cid:durableId="10794506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EA2"/>
    <w:rsid w:val="000624C1"/>
    <w:rsid w:val="000C4F80"/>
    <w:rsid w:val="0027216E"/>
    <w:rsid w:val="002B7D1A"/>
    <w:rsid w:val="0030178A"/>
    <w:rsid w:val="00314124"/>
    <w:rsid w:val="004763FF"/>
    <w:rsid w:val="005C270C"/>
    <w:rsid w:val="00697766"/>
    <w:rsid w:val="006D077E"/>
    <w:rsid w:val="008F661B"/>
    <w:rsid w:val="009E4560"/>
    <w:rsid w:val="00A0792F"/>
    <w:rsid w:val="00A27B09"/>
    <w:rsid w:val="00B50EBE"/>
    <w:rsid w:val="00B74989"/>
    <w:rsid w:val="00C33A96"/>
    <w:rsid w:val="00D11517"/>
    <w:rsid w:val="00D61EA2"/>
    <w:rsid w:val="00D93F09"/>
    <w:rsid w:val="00E40FE2"/>
    <w:rsid w:val="00EB17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D575E"/>
  <w15:docId w15:val="{42574B02-E0E0-410B-A5BA-29A2A332F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L" w:bidi="he-IL"/>
      </w:rPr>
    </w:rPrDefault>
    <w:pPrDefault>
      <w:pPr>
        <w:bidi/>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5F91"/>
      <w:sz w:val="28"/>
      <w:szCs w:val="28"/>
    </w:rPr>
  </w:style>
  <w:style w:type="paragraph" w:styleId="Heading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40" w:after="0"/>
      <w:outlineLvl w:val="2"/>
    </w:pPr>
    <w:rPr>
      <w:rFonts w:ascii="Cambria" w:eastAsia="Cambria" w:hAnsi="Cambria" w:cs="Cambria"/>
      <w:color w:val="243F61"/>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rPr>
      <w:rFonts w:ascii="Cambria" w:eastAsia="Cambria" w:hAnsi="Cambria" w:cs="Cambria"/>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chatgpt.com/share/68028063-ed98-8009-98bf-bfb9f1143894"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yperlink" Target="https://chatgpt.com/share/68028063-ed98-8009-98bf-bfb9f1143894"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hatgpt.com/share/68028063-ed98-8009-98bf-bfb9f1143894" TargetMode="External"/><Relationship Id="rId5" Type="http://schemas.openxmlformats.org/officeDocument/2006/relationships/footnotes" Target="footnotes.xml"/><Relationship Id="rId15" Type="http://schemas.openxmlformats.org/officeDocument/2006/relationships/hyperlink" Target="https://chatgpt.com/share/68028063-ed98-8009-98bf-bfb9f1143894" TargetMode="External"/><Relationship Id="rId10" Type="http://schemas.openxmlformats.org/officeDocument/2006/relationships/hyperlink" Target="https://chatgpt.com/share/68028063-ed98-8009-98bf-bfb9f1143894"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hatgpt.com/share/68028063-ed98-8009-98bf-bfb9f1143894" TargetMode="External"/><Relationship Id="rId14" Type="http://schemas.openxmlformats.org/officeDocument/2006/relationships/hyperlink" Target="https://chatgpt.com/share/68028063-ed98-8009-98bf-bfb9f1143894"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6</Pages>
  <Words>1287</Words>
  <Characters>7339</Characters>
  <Application>Microsoft Office Word</Application>
  <DocSecurity>0</DocSecurity>
  <Lines>61</Lines>
  <Paragraphs>17</Paragraphs>
  <ScaleCrop>false</ScaleCrop>
  <Company/>
  <LinksUpToDate>false</LinksUpToDate>
  <CharactersWithSpaces>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איתמר ברי</cp:lastModifiedBy>
  <cp:revision>23</cp:revision>
  <dcterms:created xsi:type="dcterms:W3CDTF">2025-04-22T17:09:00Z</dcterms:created>
  <dcterms:modified xsi:type="dcterms:W3CDTF">2025-04-22T17:52:00Z</dcterms:modified>
</cp:coreProperties>
</file>